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06" w:rsidRPr="00A07171" w:rsidRDefault="000E63C2" w:rsidP="00A57589">
      <w:pP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Здравствуйте</w:t>
      </w:r>
      <w:r w:rsidR="00310E06" w:rsidRPr="00A07171">
        <w:rPr>
          <w:rFonts w:ascii="Times New Roman" w:hAnsi="Times New Roman" w:cs="Times New Roman"/>
          <w:sz w:val="24"/>
          <w:szCs w:val="24"/>
        </w:rPr>
        <w:t>, меня зовут Николай Шавеко, и это курс лекций по демократической теории.</w:t>
      </w:r>
    </w:p>
    <w:p w:rsidR="00310E06" w:rsidRPr="00A07171" w:rsidRDefault="00310E06" w:rsidP="00A57589">
      <w:pP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Сегодня мы поговорим о так называемой демократии участия.</w:t>
      </w:r>
    </w:p>
    <w:p w:rsidR="00310E06" w:rsidRPr="00A07171" w:rsidRDefault="00310E06" w:rsidP="00A57589">
      <w:pP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Демократия участия, или партисипативная (партисипаторная) демократия – это такая концепция, которая получила наибольшее распространение в 70-х годах ХХ века как ответ на доминирование среди ученых и политиков концепции демократического элитизма. Движение «новых левых» и события 1968-го года (антивоенные и антирасистские протесты в США, студенческие выступления во Франции, Италии и Германии, Пражская весна, политический кризис в Польше) стали непосредственными предтечами демократии участия.</w:t>
      </w:r>
    </w:p>
    <w:p w:rsidR="00310E06" w:rsidRPr="00A07171" w:rsidRDefault="00310E06" w:rsidP="00A57589">
      <w:pP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У демократического элитизма было много слабых мест. </w:t>
      </w:r>
      <w:r w:rsidR="00A57589" w:rsidRPr="00A07171">
        <w:rPr>
          <w:rFonts w:ascii="Times New Roman" w:hAnsi="Times New Roman" w:cs="Times New Roman"/>
          <w:sz w:val="24"/>
          <w:szCs w:val="24"/>
        </w:rPr>
        <w:t>Но</w:t>
      </w:r>
      <w:r w:rsidRPr="00A07171">
        <w:rPr>
          <w:rFonts w:ascii="Times New Roman" w:hAnsi="Times New Roman" w:cs="Times New Roman"/>
          <w:sz w:val="24"/>
          <w:szCs w:val="24"/>
        </w:rPr>
        <w:t xml:space="preserve"> теоретики демократии участия наибольший акцент сделали только на нескольких из них. Они попытались обосновать не столько инструментальную ценность, сколько самоценность политического участия. То есть не тот факт, что активное политическое участие широких масс ведет к хорошим результатам, а то</w:t>
      </w:r>
      <w:r w:rsidR="00A57589" w:rsidRPr="00A07171">
        <w:rPr>
          <w:rFonts w:ascii="Times New Roman" w:hAnsi="Times New Roman" w:cs="Times New Roman"/>
          <w:sz w:val="24"/>
          <w:szCs w:val="24"/>
        </w:rPr>
        <w:t>т факт</w:t>
      </w:r>
      <w:r w:rsidRPr="00A07171">
        <w:rPr>
          <w:rFonts w:ascii="Times New Roman" w:hAnsi="Times New Roman" w:cs="Times New Roman"/>
          <w:sz w:val="24"/>
          <w:szCs w:val="24"/>
        </w:rPr>
        <w:t>, что такое участие само по себе уже хороший результат, так как оно отвечает фундаментальным потребностям личности в саморазвитии и самореализации.</w:t>
      </w:r>
    </w:p>
    <w:p w:rsidR="00310E06" w:rsidRPr="00A07171" w:rsidRDefault="00310E06"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Демократию участия сами ее сторонники определяют как такую модель демократии, при которой принятие политических решений осуществляется при широкомасштабном и, как правило, прямом участии простых граждан, децентрализовано и рассредоточено.</w:t>
      </w:r>
    </w:p>
    <w:p w:rsidR="009F1319" w:rsidRPr="00A07171" w:rsidRDefault="00E00F6C"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Рассмотрим основные идеи, связанные с демократии участия. </w:t>
      </w:r>
    </w:p>
    <w:p w:rsidR="00E67050" w:rsidRPr="00A07171" w:rsidRDefault="00E00F6C"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Возникновение соответствующего течения </w:t>
      </w:r>
      <w:r w:rsidR="00E67050" w:rsidRPr="00A07171">
        <w:rPr>
          <w:rFonts w:ascii="Times New Roman" w:hAnsi="Times New Roman" w:cs="Times New Roman"/>
          <w:sz w:val="24"/>
          <w:szCs w:val="24"/>
        </w:rPr>
        <w:t xml:space="preserve">связано с именем Кэрол </w:t>
      </w:r>
      <w:r w:rsidRPr="00A07171">
        <w:rPr>
          <w:rFonts w:ascii="Times New Roman" w:hAnsi="Times New Roman" w:cs="Times New Roman"/>
          <w:sz w:val="24"/>
          <w:szCs w:val="24"/>
        </w:rPr>
        <w:t xml:space="preserve">Пейтмэн, автором книги «Участие и демократическая теория» (1970). Пейтмэн </w:t>
      </w:r>
      <w:r w:rsidR="00E67050" w:rsidRPr="00A07171">
        <w:rPr>
          <w:rFonts w:ascii="Times New Roman" w:hAnsi="Times New Roman" w:cs="Times New Roman"/>
          <w:sz w:val="24"/>
          <w:szCs w:val="24"/>
        </w:rPr>
        <w:t xml:space="preserve">указывает на </w:t>
      </w:r>
      <w:r w:rsidRPr="00A07171">
        <w:rPr>
          <w:rFonts w:ascii="Times New Roman" w:hAnsi="Times New Roman" w:cs="Times New Roman"/>
          <w:sz w:val="24"/>
          <w:szCs w:val="24"/>
        </w:rPr>
        <w:t xml:space="preserve">таких классических авторов, как Ж.Ж.Руссо и Д.С.Милль, для которых демократия была, во-первых, способом формирования ответственных, добродетельных и образованных граждан, во-вторых, способом интеграции данных граждан и формирования у них чувства принадлежности к сообществу, в-третьих, способом легитимации принимаемых политических решений. </w:t>
      </w:r>
    </w:p>
    <w:p w:rsidR="00E67050" w:rsidRPr="00A07171" w:rsidRDefault="00E00F6C"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Действительно, </w:t>
      </w:r>
      <w:r w:rsidR="00E67050" w:rsidRPr="00A07171">
        <w:rPr>
          <w:rFonts w:ascii="Times New Roman" w:hAnsi="Times New Roman" w:cs="Times New Roman"/>
          <w:sz w:val="24"/>
          <w:szCs w:val="24"/>
        </w:rPr>
        <w:t xml:space="preserve">пишет Пейтмэн, </w:t>
      </w:r>
      <w:r w:rsidR="001A6E94" w:rsidRPr="00A07171">
        <w:rPr>
          <w:rFonts w:ascii="Times New Roman" w:hAnsi="Times New Roman" w:cs="Times New Roman"/>
          <w:sz w:val="24"/>
          <w:szCs w:val="24"/>
        </w:rPr>
        <w:t>теоретически</w:t>
      </w:r>
      <w:r w:rsidRPr="00A07171">
        <w:rPr>
          <w:rFonts w:ascii="Times New Roman" w:hAnsi="Times New Roman" w:cs="Times New Roman"/>
          <w:sz w:val="24"/>
          <w:szCs w:val="24"/>
        </w:rPr>
        <w:t xml:space="preserve"> мы можем поручить принятие политиче</w:t>
      </w:r>
      <w:r w:rsidR="00AE253C" w:rsidRPr="00A07171">
        <w:rPr>
          <w:rFonts w:ascii="Times New Roman" w:hAnsi="Times New Roman" w:cs="Times New Roman"/>
          <w:sz w:val="24"/>
          <w:szCs w:val="24"/>
        </w:rPr>
        <w:t>ских решений квалифицированной,</w:t>
      </w:r>
      <w:r w:rsidRPr="00A07171">
        <w:rPr>
          <w:rFonts w:ascii="Times New Roman" w:hAnsi="Times New Roman" w:cs="Times New Roman"/>
          <w:sz w:val="24"/>
          <w:szCs w:val="24"/>
        </w:rPr>
        <w:t xml:space="preserve"> добросовестной </w:t>
      </w:r>
      <w:r w:rsidR="00AE253C" w:rsidRPr="00A07171">
        <w:rPr>
          <w:rFonts w:ascii="Times New Roman" w:hAnsi="Times New Roman" w:cs="Times New Roman"/>
          <w:sz w:val="24"/>
          <w:szCs w:val="24"/>
        </w:rPr>
        <w:t xml:space="preserve">и справедливой </w:t>
      </w:r>
      <w:r w:rsidRPr="00A07171">
        <w:rPr>
          <w:rFonts w:ascii="Times New Roman" w:hAnsi="Times New Roman" w:cs="Times New Roman"/>
          <w:sz w:val="24"/>
          <w:szCs w:val="24"/>
        </w:rPr>
        <w:t xml:space="preserve">элите. </w:t>
      </w:r>
      <w:r w:rsidR="00E67050" w:rsidRPr="00A07171">
        <w:rPr>
          <w:rFonts w:ascii="Times New Roman" w:hAnsi="Times New Roman" w:cs="Times New Roman"/>
          <w:sz w:val="24"/>
          <w:szCs w:val="24"/>
        </w:rPr>
        <w:t xml:space="preserve">Однако если мы воспринимаем людей как полноценных личностей, то как мы можем лишать их возможности непосредственно решать свои проблемы, определять свою жизнь и свою социальную среду? </w:t>
      </w:r>
    </w:p>
    <w:p w:rsidR="00E67050" w:rsidRPr="00A07171" w:rsidRDefault="00E67050"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Во взглядах Пейтмэн, впрочем, есть ряд изъянов.</w:t>
      </w:r>
    </w:p>
    <w:p w:rsidR="00E67050" w:rsidRPr="00A07171" w:rsidRDefault="00D17F53"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Во-первых, о</w:t>
      </w:r>
      <w:r w:rsidR="00E00F6C" w:rsidRPr="00A07171">
        <w:rPr>
          <w:rFonts w:ascii="Times New Roman" w:hAnsi="Times New Roman" w:cs="Times New Roman"/>
          <w:sz w:val="24"/>
          <w:szCs w:val="24"/>
        </w:rPr>
        <w:t xml:space="preserve">тсутствие тех или иных политических прав не </w:t>
      </w:r>
      <w:r w:rsidRPr="00A07171">
        <w:rPr>
          <w:rFonts w:ascii="Times New Roman" w:hAnsi="Times New Roman" w:cs="Times New Roman"/>
          <w:sz w:val="24"/>
          <w:szCs w:val="24"/>
        </w:rPr>
        <w:t xml:space="preserve">обязательно </w:t>
      </w:r>
      <w:r w:rsidR="00E00F6C" w:rsidRPr="00A07171">
        <w:rPr>
          <w:rFonts w:ascii="Times New Roman" w:hAnsi="Times New Roman" w:cs="Times New Roman"/>
          <w:sz w:val="24"/>
          <w:szCs w:val="24"/>
        </w:rPr>
        <w:t xml:space="preserve">ставит под сомнение </w:t>
      </w:r>
      <w:r w:rsidR="00E67050" w:rsidRPr="00A07171">
        <w:rPr>
          <w:rFonts w:ascii="Times New Roman" w:hAnsi="Times New Roman" w:cs="Times New Roman"/>
          <w:sz w:val="24"/>
          <w:szCs w:val="24"/>
        </w:rPr>
        <w:t>понимание</w:t>
      </w:r>
      <w:r w:rsidR="00E00F6C" w:rsidRPr="00A07171">
        <w:rPr>
          <w:rFonts w:ascii="Times New Roman" w:hAnsi="Times New Roman" w:cs="Times New Roman"/>
          <w:sz w:val="24"/>
          <w:szCs w:val="24"/>
        </w:rPr>
        <w:t xml:space="preserve"> </w:t>
      </w:r>
      <w:r w:rsidR="00FE0579" w:rsidRPr="00A07171">
        <w:rPr>
          <w:rFonts w:ascii="Times New Roman" w:hAnsi="Times New Roman" w:cs="Times New Roman"/>
          <w:sz w:val="24"/>
          <w:szCs w:val="24"/>
        </w:rPr>
        <w:t xml:space="preserve">человека как </w:t>
      </w:r>
      <w:r w:rsidR="00E67050" w:rsidRPr="00A07171">
        <w:rPr>
          <w:rFonts w:ascii="Times New Roman" w:hAnsi="Times New Roman" w:cs="Times New Roman"/>
          <w:sz w:val="24"/>
          <w:szCs w:val="24"/>
        </w:rPr>
        <w:t>личности</w:t>
      </w:r>
      <w:r w:rsidR="00FE0579" w:rsidRPr="00A07171">
        <w:rPr>
          <w:rFonts w:ascii="Times New Roman" w:hAnsi="Times New Roman" w:cs="Times New Roman"/>
          <w:sz w:val="24"/>
          <w:szCs w:val="24"/>
        </w:rPr>
        <w:t xml:space="preserve">. </w:t>
      </w:r>
      <w:r w:rsidR="00E67050" w:rsidRPr="00A07171">
        <w:rPr>
          <w:rFonts w:ascii="Times New Roman" w:hAnsi="Times New Roman" w:cs="Times New Roman"/>
          <w:sz w:val="24"/>
          <w:szCs w:val="24"/>
        </w:rPr>
        <w:t>Возможности оказывать влияние на политику могут быть ограничены вполне объективными факторами. Даже в самых продвинутых демократиях подавляющее большинство вопросов, определяющих жизнь граждан, решается бюрократией.</w:t>
      </w:r>
    </w:p>
    <w:p w:rsidR="00E67050" w:rsidRPr="00A07171" w:rsidRDefault="003E0761"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Во-вторых,</w:t>
      </w:r>
      <w:r w:rsidR="009605D3" w:rsidRPr="00A07171">
        <w:rPr>
          <w:rFonts w:ascii="Times New Roman" w:hAnsi="Times New Roman" w:cs="Times New Roman"/>
          <w:sz w:val="24"/>
          <w:szCs w:val="24"/>
        </w:rPr>
        <w:t xml:space="preserve"> практика политического участия является не единственным и далеко не всегда эффективным способом развития политически значимых компетенций и </w:t>
      </w:r>
      <w:r w:rsidR="00E8226E" w:rsidRPr="00A07171">
        <w:rPr>
          <w:rFonts w:ascii="Times New Roman" w:hAnsi="Times New Roman" w:cs="Times New Roman"/>
          <w:sz w:val="24"/>
          <w:szCs w:val="24"/>
        </w:rPr>
        <w:t>добродетелей</w:t>
      </w:r>
      <w:r w:rsidR="009605D3" w:rsidRPr="00A07171">
        <w:rPr>
          <w:rFonts w:ascii="Times New Roman" w:hAnsi="Times New Roman" w:cs="Times New Roman"/>
          <w:sz w:val="24"/>
          <w:szCs w:val="24"/>
        </w:rPr>
        <w:t xml:space="preserve">. </w:t>
      </w:r>
      <w:r w:rsidR="00E8226E" w:rsidRPr="00A07171">
        <w:rPr>
          <w:rFonts w:ascii="Times New Roman" w:hAnsi="Times New Roman" w:cs="Times New Roman"/>
          <w:sz w:val="24"/>
          <w:szCs w:val="24"/>
        </w:rPr>
        <w:t>Конечно</w:t>
      </w:r>
      <w:r w:rsidR="009605D3" w:rsidRPr="00A07171">
        <w:rPr>
          <w:rFonts w:ascii="Times New Roman" w:hAnsi="Times New Roman" w:cs="Times New Roman"/>
          <w:sz w:val="24"/>
          <w:szCs w:val="24"/>
        </w:rPr>
        <w:t xml:space="preserve">, в целом практика </w:t>
      </w:r>
      <w:r w:rsidR="00E8226E" w:rsidRPr="00A07171">
        <w:rPr>
          <w:rFonts w:ascii="Times New Roman" w:hAnsi="Times New Roman" w:cs="Times New Roman"/>
          <w:sz w:val="24"/>
          <w:szCs w:val="24"/>
        </w:rPr>
        <w:t>- это непременная часть любого</w:t>
      </w:r>
      <w:r w:rsidR="009605D3" w:rsidRPr="00A07171">
        <w:rPr>
          <w:rFonts w:ascii="Times New Roman" w:hAnsi="Times New Roman" w:cs="Times New Roman"/>
          <w:sz w:val="24"/>
          <w:szCs w:val="24"/>
        </w:rPr>
        <w:t xml:space="preserve"> обучения. </w:t>
      </w:r>
      <w:r w:rsidR="00E8226E" w:rsidRPr="00A07171">
        <w:rPr>
          <w:rFonts w:ascii="Times New Roman" w:hAnsi="Times New Roman" w:cs="Times New Roman"/>
          <w:sz w:val="24"/>
          <w:szCs w:val="24"/>
        </w:rPr>
        <w:t>Но</w:t>
      </w:r>
      <w:r w:rsidR="009605D3" w:rsidRPr="00A07171">
        <w:rPr>
          <w:rFonts w:ascii="Times New Roman" w:hAnsi="Times New Roman" w:cs="Times New Roman"/>
          <w:sz w:val="24"/>
          <w:szCs w:val="24"/>
        </w:rPr>
        <w:t xml:space="preserve"> для того, чтобы</w:t>
      </w:r>
      <w:r w:rsidR="00247E7F" w:rsidRPr="00A07171">
        <w:rPr>
          <w:rFonts w:ascii="Times New Roman" w:hAnsi="Times New Roman" w:cs="Times New Roman"/>
          <w:sz w:val="24"/>
          <w:szCs w:val="24"/>
        </w:rPr>
        <w:t xml:space="preserve"> обучение было эффективным, практика должна быть выстроена определенным образом, в противном случае она будет способствовать </w:t>
      </w:r>
      <w:r w:rsidR="00E8226E" w:rsidRPr="00A07171">
        <w:rPr>
          <w:rFonts w:ascii="Times New Roman" w:hAnsi="Times New Roman" w:cs="Times New Roman"/>
          <w:sz w:val="24"/>
          <w:szCs w:val="24"/>
        </w:rPr>
        <w:t>только закреплению ошибок.</w:t>
      </w:r>
      <w:r w:rsidR="00E67050" w:rsidRPr="00A07171">
        <w:rPr>
          <w:rFonts w:ascii="Times New Roman" w:hAnsi="Times New Roman" w:cs="Times New Roman"/>
          <w:sz w:val="24"/>
          <w:szCs w:val="24"/>
        </w:rPr>
        <w:t xml:space="preserve"> Поэтому</w:t>
      </w:r>
      <w:r w:rsidR="00247E7F" w:rsidRPr="00A07171">
        <w:rPr>
          <w:rFonts w:ascii="Times New Roman" w:hAnsi="Times New Roman" w:cs="Times New Roman"/>
          <w:sz w:val="24"/>
          <w:szCs w:val="24"/>
        </w:rPr>
        <w:t xml:space="preserve"> если мы хотим развить политическую квалификацию широких народных масс, нам </w:t>
      </w:r>
      <w:r w:rsidR="00E8226E" w:rsidRPr="00A07171">
        <w:rPr>
          <w:rFonts w:ascii="Times New Roman" w:hAnsi="Times New Roman" w:cs="Times New Roman"/>
          <w:sz w:val="24"/>
          <w:szCs w:val="24"/>
        </w:rPr>
        <w:t>нужно</w:t>
      </w:r>
      <w:r w:rsidR="00247E7F" w:rsidRPr="00A07171">
        <w:rPr>
          <w:rFonts w:ascii="Times New Roman" w:hAnsi="Times New Roman" w:cs="Times New Roman"/>
          <w:sz w:val="24"/>
          <w:szCs w:val="24"/>
        </w:rPr>
        <w:t xml:space="preserve"> </w:t>
      </w:r>
      <w:r w:rsidR="00E8226E" w:rsidRPr="00A07171">
        <w:rPr>
          <w:rFonts w:ascii="Times New Roman" w:hAnsi="Times New Roman" w:cs="Times New Roman"/>
          <w:sz w:val="24"/>
          <w:szCs w:val="24"/>
        </w:rPr>
        <w:t>создавать специальные обучающие политические практики</w:t>
      </w:r>
      <w:r w:rsidR="00247E7F" w:rsidRPr="00A07171">
        <w:rPr>
          <w:rFonts w:ascii="Times New Roman" w:hAnsi="Times New Roman" w:cs="Times New Roman"/>
          <w:sz w:val="24"/>
          <w:szCs w:val="24"/>
        </w:rPr>
        <w:t xml:space="preserve">, а вовсе не </w:t>
      </w:r>
      <w:r w:rsidR="00E8226E" w:rsidRPr="00A07171">
        <w:rPr>
          <w:rFonts w:ascii="Times New Roman" w:hAnsi="Times New Roman" w:cs="Times New Roman"/>
          <w:sz w:val="24"/>
          <w:szCs w:val="24"/>
        </w:rPr>
        <w:t>предоставлять реальные политически</w:t>
      </w:r>
      <w:r w:rsidR="00247E7F" w:rsidRPr="00A07171">
        <w:rPr>
          <w:rFonts w:ascii="Times New Roman" w:hAnsi="Times New Roman" w:cs="Times New Roman"/>
          <w:sz w:val="24"/>
          <w:szCs w:val="24"/>
        </w:rPr>
        <w:t xml:space="preserve">е </w:t>
      </w:r>
      <w:r w:rsidR="00E8226E" w:rsidRPr="00A07171">
        <w:rPr>
          <w:rFonts w:ascii="Times New Roman" w:hAnsi="Times New Roman" w:cs="Times New Roman"/>
          <w:sz w:val="24"/>
          <w:szCs w:val="24"/>
        </w:rPr>
        <w:t>права</w:t>
      </w:r>
      <w:r w:rsidR="00247E7F" w:rsidRPr="00A07171">
        <w:rPr>
          <w:rFonts w:ascii="Times New Roman" w:hAnsi="Times New Roman" w:cs="Times New Roman"/>
          <w:sz w:val="24"/>
          <w:szCs w:val="24"/>
        </w:rPr>
        <w:t>.</w:t>
      </w:r>
      <w:r w:rsidR="003B2460" w:rsidRPr="00A07171">
        <w:rPr>
          <w:rFonts w:ascii="Times New Roman" w:hAnsi="Times New Roman" w:cs="Times New Roman"/>
          <w:sz w:val="24"/>
          <w:szCs w:val="24"/>
        </w:rPr>
        <w:t xml:space="preserve"> </w:t>
      </w:r>
    </w:p>
    <w:p w:rsidR="00E67050" w:rsidRPr="00A07171" w:rsidRDefault="00247E7F"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В-третьих, совмещение полит</w:t>
      </w:r>
      <w:r w:rsidR="00982F5F" w:rsidRPr="00A07171">
        <w:rPr>
          <w:rFonts w:ascii="Times New Roman" w:hAnsi="Times New Roman" w:cs="Times New Roman"/>
          <w:sz w:val="24"/>
          <w:szCs w:val="24"/>
        </w:rPr>
        <w:t xml:space="preserve">ического участия с политической социализацией </w:t>
      </w:r>
      <w:r w:rsidRPr="00A07171">
        <w:rPr>
          <w:rFonts w:ascii="Times New Roman" w:hAnsi="Times New Roman" w:cs="Times New Roman"/>
          <w:sz w:val="24"/>
          <w:szCs w:val="24"/>
        </w:rPr>
        <w:t>может нанести ущерб эффективност</w:t>
      </w:r>
      <w:r w:rsidR="00E8226E" w:rsidRPr="00A07171">
        <w:rPr>
          <w:rFonts w:ascii="Times New Roman" w:hAnsi="Times New Roman" w:cs="Times New Roman"/>
          <w:sz w:val="24"/>
          <w:szCs w:val="24"/>
        </w:rPr>
        <w:t>и политического управления (то есть</w:t>
      </w:r>
      <w:r w:rsidRPr="00A07171">
        <w:rPr>
          <w:rFonts w:ascii="Times New Roman" w:hAnsi="Times New Roman" w:cs="Times New Roman"/>
          <w:sz w:val="24"/>
          <w:szCs w:val="24"/>
        </w:rPr>
        <w:t xml:space="preserve"> продуманности и качеству принимаемых решений)</w:t>
      </w:r>
      <w:r w:rsidR="00982F5F" w:rsidRPr="00A07171">
        <w:rPr>
          <w:rFonts w:ascii="Times New Roman" w:hAnsi="Times New Roman" w:cs="Times New Roman"/>
          <w:sz w:val="24"/>
          <w:szCs w:val="24"/>
        </w:rPr>
        <w:t xml:space="preserve">, </w:t>
      </w:r>
      <w:r w:rsidR="006569CD" w:rsidRPr="00A07171">
        <w:rPr>
          <w:rFonts w:ascii="Times New Roman" w:hAnsi="Times New Roman" w:cs="Times New Roman"/>
          <w:sz w:val="24"/>
          <w:szCs w:val="24"/>
        </w:rPr>
        <w:t xml:space="preserve">потому что </w:t>
      </w:r>
      <w:r w:rsidR="00982F5F" w:rsidRPr="00A07171">
        <w:rPr>
          <w:rFonts w:ascii="Times New Roman" w:hAnsi="Times New Roman" w:cs="Times New Roman"/>
          <w:sz w:val="24"/>
          <w:szCs w:val="24"/>
        </w:rPr>
        <w:t>любое обучение подразумевает совершение ошибок, как минимум по началу</w:t>
      </w:r>
      <w:r w:rsidRPr="00A07171">
        <w:rPr>
          <w:rFonts w:ascii="Times New Roman" w:hAnsi="Times New Roman" w:cs="Times New Roman"/>
          <w:sz w:val="24"/>
          <w:szCs w:val="24"/>
        </w:rPr>
        <w:t xml:space="preserve">. </w:t>
      </w:r>
    </w:p>
    <w:p w:rsidR="00E67050" w:rsidRPr="00A07171" w:rsidRDefault="00E67050"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lastRenderedPageBreak/>
        <w:t>Бенджамин</w:t>
      </w:r>
      <w:r w:rsidR="0023471E" w:rsidRPr="00A07171">
        <w:rPr>
          <w:rFonts w:ascii="Times New Roman" w:hAnsi="Times New Roman" w:cs="Times New Roman"/>
          <w:sz w:val="24"/>
          <w:szCs w:val="24"/>
        </w:rPr>
        <w:t xml:space="preserve"> Барбер в своей книге «Сильная демократия» (1984) радикализировал самоценность массового политического участия, высказывая убеждение, что демократия является не средством защиты индивидуальных прав и ценностей, а условием их появления, равно как и условием фо</w:t>
      </w:r>
      <w:r w:rsidRPr="00A07171">
        <w:rPr>
          <w:rFonts w:ascii="Times New Roman" w:hAnsi="Times New Roman" w:cs="Times New Roman"/>
          <w:sz w:val="24"/>
          <w:szCs w:val="24"/>
        </w:rPr>
        <w:t xml:space="preserve">рмирования автономной личности. По мнению Барбера, </w:t>
      </w:r>
      <w:r w:rsidR="0023471E" w:rsidRPr="00A07171">
        <w:rPr>
          <w:rFonts w:ascii="Times New Roman" w:hAnsi="Times New Roman" w:cs="Times New Roman"/>
          <w:sz w:val="24"/>
          <w:szCs w:val="24"/>
        </w:rPr>
        <w:t xml:space="preserve">без политического участия вообще немыслима индивидуальность, </w:t>
      </w:r>
      <w:r w:rsidR="00FD2A1A" w:rsidRPr="00A07171">
        <w:rPr>
          <w:rFonts w:ascii="Times New Roman" w:hAnsi="Times New Roman" w:cs="Times New Roman"/>
          <w:sz w:val="24"/>
          <w:szCs w:val="24"/>
        </w:rPr>
        <w:t xml:space="preserve">достоинство и </w:t>
      </w:r>
      <w:r w:rsidR="0023471E" w:rsidRPr="00A07171">
        <w:rPr>
          <w:rFonts w:ascii="Times New Roman" w:hAnsi="Times New Roman" w:cs="Times New Roman"/>
          <w:sz w:val="24"/>
          <w:szCs w:val="24"/>
        </w:rPr>
        <w:t>интересы которой мы стремимся защитить с помощью политики. Вместе с тем, данные суждения представляются чрезмерно категоричными</w:t>
      </w:r>
      <w:r w:rsidR="00103E4B" w:rsidRPr="00A07171">
        <w:rPr>
          <w:rFonts w:ascii="Times New Roman" w:hAnsi="Times New Roman" w:cs="Times New Roman"/>
          <w:sz w:val="24"/>
          <w:szCs w:val="24"/>
        </w:rPr>
        <w:t>.</w:t>
      </w:r>
    </w:p>
    <w:p w:rsidR="00103E4B" w:rsidRPr="00A07171" w:rsidRDefault="0023471E"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Барбер неправомерно отождествляет самоуправление и социализацию. Нет смысла спорить с тем, что личност</w:t>
      </w:r>
      <w:r w:rsidR="00E67050" w:rsidRPr="00A07171">
        <w:rPr>
          <w:rFonts w:ascii="Times New Roman" w:hAnsi="Times New Roman" w:cs="Times New Roman"/>
          <w:sz w:val="24"/>
          <w:szCs w:val="24"/>
        </w:rPr>
        <w:t>ь формируется только в социуме</w:t>
      </w:r>
      <w:r w:rsidRPr="00A07171">
        <w:rPr>
          <w:rFonts w:ascii="Times New Roman" w:hAnsi="Times New Roman" w:cs="Times New Roman"/>
          <w:sz w:val="24"/>
          <w:szCs w:val="24"/>
        </w:rPr>
        <w:t xml:space="preserve">. </w:t>
      </w:r>
      <w:r w:rsidR="00E67050" w:rsidRPr="00A07171">
        <w:rPr>
          <w:rFonts w:ascii="Times New Roman" w:hAnsi="Times New Roman" w:cs="Times New Roman"/>
          <w:sz w:val="24"/>
          <w:szCs w:val="24"/>
        </w:rPr>
        <w:t>Но</w:t>
      </w:r>
      <w:r w:rsidRPr="00A07171">
        <w:rPr>
          <w:rFonts w:ascii="Times New Roman" w:hAnsi="Times New Roman" w:cs="Times New Roman"/>
          <w:sz w:val="24"/>
          <w:szCs w:val="24"/>
        </w:rPr>
        <w:t xml:space="preserve"> социализация во многом осуществляется в рамках специальных «попечительских»</w:t>
      </w:r>
      <w:r w:rsidR="00E67050" w:rsidRPr="00A07171">
        <w:rPr>
          <w:rFonts w:ascii="Times New Roman" w:hAnsi="Times New Roman" w:cs="Times New Roman"/>
          <w:sz w:val="24"/>
          <w:szCs w:val="24"/>
        </w:rPr>
        <w:t xml:space="preserve"> институтов (семья, школа</w:t>
      </w:r>
      <w:r w:rsidRPr="00A07171">
        <w:rPr>
          <w:rFonts w:ascii="Times New Roman" w:hAnsi="Times New Roman" w:cs="Times New Roman"/>
          <w:sz w:val="24"/>
          <w:szCs w:val="24"/>
        </w:rPr>
        <w:t xml:space="preserve">), не всегда практикующих прямое участие подопечных в решении социально значимых вопросов. </w:t>
      </w:r>
      <w:r w:rsidR="00826D06" w:rsidRPr="00A07171">
        <w:rPr>
          <w:rFonts w:ascii="Times New Roman" w:hAnsi="Times New Roman" w:cs="Times New Roman"/>
          <w:sz w:val="24"/>
          <w:szCs w:val="24"/>
        </w:rPr>
        <w:t xml:space="preserve">Кроме того, социализация во многом связана с игрой, т.е. с имитированием социальных практик, а не с реальным участием в них. </w:t>
      </w:r>
      <w:r w:rsidRPr="00A07171">
        <w:rPr>
          <w:rFonts w:ascii="Times New Roman" w:hAnsi="Times New Roman" w:cs="Times New Roman"/>
          <w:sz w:val="24"/>
          <w:szCs w:val="24"/>
        </w:rPr>
        <w:t xml:space="preserve">Таким образом, социализация личности и принятие ею непосредственного участия в решении публичных проблем не тождественны. </w:t>
      </w:r>
      <w:r w:rsidR="00103E4B" w:rsidRPr="00A07171">
        <w:rPr>
          <w:rFonts w:ascii="Times New Roman" w:hAnsi="Times New Roman" w:cs="Times New Roman"/>
          <w:sz w:val="24"/>
          <w:szCs w:val="24"/>
        </w:rPr>
        <w:t>Д</w:t>
      </w:r>
      <w:r w:rsidRPr="00A07171">
        <w:rPr>
          <w:rFonts w:ascii="Times New Roman" w:hAnsi="Times New Roman" w:cs="Times New Roman"/>
          <w:sz w:val="24"/>
          <w:szCs w:val="24"/>
        </w:rPr>
        <w:t xml:space="preserve">ействительно ли мы можем отрицать свободную личность жителей деспотических государств или же свободную личность политически апатичных индивидов? </w:t>
      </w:r>
      <w:r w:rsidR="00103E4B" w:rsidRPr="00A07171">
        <w:rPr>
          <w:rFonts w:ascii="Times New Roman" w:hAnsi="Times New Roman" w:cs="Times New Roman"/>
          <w:sz w:val="24"/>
          <w:szCs w:val="24"/>
        </w:rPr>
        <w:t>Вопрос риторический.</w:t>
      </w:r>
    </w:p>
    <w:p w:rsidR="00466A49" w:rsidRPr="00A07171" w:rsidRDefault="0023471E"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Если Пейтмэн и Барбер акцентировали внимание на самоценности политического участия, то е</w:t>
      </w:r>
      <w:r w:rsidR="00466A49" w:rsidRPr="00A07171">
        <w:rPr>
          <w:rFonts w:ascii="Times New Roman" w:hAnsi="Times New Roman" w:cs="Times New Roman"/>
          <w:sz w:val="24"/>
          <w:szCs w:val="24"/>
        </w:rPr>
        <w:t>ще один сторонник</w:t>
      </w:r>
      <w:r w:rsidR="00D97734" w:rsidRPr="00A07171">
        <w:rPr>
          <w:rFonts w:ascii="Times New Roman" w:hAnsi="Times New Roman" w:cs="Times New Roman"/>
          <w:sz w:val="24"/>
          <w:szCs w:val="24"/>
        </w:rPr>
        <w:t xml:space="preserve"> демократии участия </w:t>
      </w:r>
      <w:r w:rsidRPr="00A07171">
        <w:rPr>
          <w:rFonts w:ascii="Times New Roman" w:hAnsi="Times New Roman" w:cs="Times New Roman"/>
          <w:sz w:val="24"/>
          <w:szCs w:val="24"/>
        </w:rPr>
        <w:t>-</w:t>
      </w:r>
      <w:r w:rsidR="00103E4B" w:rsidRPr="00A07171">
        <w:rPr>
          <w:rFonts w:ascii="Times New Roman" w:hAnsi="Times New Roman" w:cs="Times New Roman"/>
          <w:sz w:val="24"/>
          <w:szCs w:val="24"/>
        </w:rPr>
        <w:t xml:space="preserve"> </w:t>
      </w:r>
      <w:r w:rsidRPr="00A07171">
        <w:rPr>
          <w:rFonts w:ascii="Times New Roman" w:hAnsi="Times New Roman" w:cs="Times New Roman"/>
          <w:sz w:val="24"/>
          <w:szCs w:val="24"/>
        </w:rPr>
        <w:t>Макферсон – предложил совершенно другую</w:t>
      </w:r>
      <w:r w:rsidR="00F30FF2" w:rsidRPr="00A07171">
        <w:rPr>
          <w:rFonts w:ascii="Times New Roman" w:hAnsi="Times New Roman" w:cs="Times New Roman"/>
          <w:sz w:val="24"/>
          <w:szCs w:val="24"/>
        </w:rPr>
        <w:t xml:space="preserve"> линию обоснования </w:t>
      </w:r>
      <w:r w:rsidR="00466A49" w:rsidRPr="00A07171">
        <w:rPr>
          <w:rFonts w:ascii="Times New Roman" w:hAnsi="Times New Roman" w:cs="Times New Roman"/>
          <w:sz w:val="24"/>
          <w:szCs w:val="24"/>
        </w:rPr>
        <w:t>данной концепции</w:t>
      </w:r>
      <w:r w:rsidR="00F30FF2" w:rsidRPr="00A07171">
        <w:rPr>
          <w:rFonts w:ascii="Times New Roman" w:hAnsi="Times New Roman" w:cs="Times New Roman"/>
          <w:sz w:val="24"/>
          <w:szCs w:val="24"/>
        </w:rPr>
        <w:t xml:space="preserve">. </w:t>
      </w:r>
    </w:p>
    <w:p w:rsidR="00466A49" w:rsidRPr="00A07171" w:rsidRDefault="00103E4B"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Он утверждал, что политическую сферу нельзя строить по принципу рынка, в котором политики предлагают свои программы, а избиратели выбирают между ними. По мнению Макферсона, рынок не может обеспечить вознаграждение, пропорциональное вложенным усилиям, потому что эффективность усилий зависит от имеющихся факторов производства. Они, в свою очередь, распределяются далеко не всегда по заслугам. Следовательно, рынок по своей сути склонен усиливать неравенства, и максимизировать лишь то удовлетворение, которое отдельные люди могут позволить себе купить, а не вообще совокупное удовлетворение общества. </w:t>
      </w:r>
    </w:p>
    <w:p w:rsidR="00466A49" w:rsidRPr="00A07171" w:rsidRDefault="00103E4B" w:rsidP="00322A9F">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Но Макферсона беспокоит еще и то, что рынок постоянно порождает у человека ощущение дефицита и необходимости постоянной конкуренции. Рынок специально формирует наши потребности и способы их удовлетворения. Но что это, если не манипуляция? </w:t>
      </w:r>
    </w:p>
    <w:p w:rsidR="00466A49" w:rsidRPr="00A07171" w:rsidRDefault="00103E4B" w:rsidP="00466A4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При таких обстоятельствах рыночную систему нельзя считать справедливой, ведь она не способствует предоставлению каждому человеку возможностей для свободного саморазвития. </w:t>
      </w:r>
    </w:p>
    <w:p w:rsidR="00E8226E" w:rsidRPr="00A07171" w:rsidRDefault="00103E4B"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То же самое касается политического рынка. На нем неизбежно царит неравенство возможностей. В результате это порождает политическую апатию большей части населения: «Мы всё равно ничего не сможем изменить!». А правящей элите только эта апатия и нужна! </w:t>
      </w:r>
      <w:r w:rsidR="00E8226E" w:rsidRPr="00A07171">
        <w:rPr>
          <w:rFonts w:ascii="Times New Roman" w:hAnsi="Times New Roman" w:cs="Times New Roman"/>
          <w:sz w:val="24"/>
          <w:szCs w:val="24"/>
        </w:rPr>
        <w:t xml:space="preserve">Как следствие, по мнению Макферсона, чтобы выровнять политические возможности, нужно уйти от модели рынка в политике, и предоставить простым людям </w:t>
      </w:r>
      <w:r w:rsidR="00322A9F" w:rsidRPr="00A07171">
        <w:rPr>
          <w:rFonts w:ascii="Times New Roman" w:hAnsi="Times New Roman" w:cs="Times New Roman"/>
          <w:sz w:val="24"/>
          <w:szCs w:val="24"/>
        </w:rPr>
        <w:t xml:space="preserve">возможность </w:t>
      </w:r>
      <w:r w:rsidR="00E8226E" w:rsidRPr="00A07171">
        <w:rPr>
          <w:rFonts w:ascii="Times New Roman" w:hAnsi="Times New Roman" w:cs="Times New Roman"/>
          <w:sz w:val="24"/>
          <w:szCs w:val="24"/>
        </w:rPr>
        <w:t>самим принимать решения.</w:t>
      </w:r>
    </w:p>
    <w:p w:rsidR="00322A9F" w:rsidRPr="00A07171" w:rsidRDefault="006569CD"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Схожих взглядов придерживался другой сторонник демократии участия, Питер Бахрах. Он также пишет про неравенство политических возможностей. Простому человеку, говорит он, труднее донести свои нужды до власти, чем крупному бизнесмену, не говоря уже о том, чтобы повлиять на власть. Чтобы повлиять на власть, простым людям приходится проявлять незаурядные способности к объединению. А это значит, что альтернативные издержки политического участия возрастают настолько, что делают такое участие бессмысленным. </w:t>
      </w:r>
    </w:p>
    <w:p w:rsidR="006569CD" w:rsidRPr="00A07171" w:rsidRDefault="006569CD"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Но дело даже не в этом, потому что сама социальная структура такова, что в ее рамках простому человеку выгоднее всего бывает как раз согласиться с господством над ним капиталистической элиты.</w:t>
      </w:r>
      <w:r w:rsidR="0065248E" w:rsidRPr="00A07171">
        <w:rPr>
          <w:rFonts w:ascii="Times New Roman" w:hAnsi="Times New Roman" w:cs="Times New Roman"/>
          <w:sz w:val="24"/>
          <w:szCs w:val="24"/>
        </w:rPr>
        <w:t xml:space="preserve"> А это значит, надо менять саму систему.</w:t>
      </w:r>
    </w:p>
    <w:p w:rsidR="00E8226E" w:rsidRPr="00A07171" w:rsidRDefault="0065248E"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lastRenderedPageBreak/>
        <w:t>Но</w:t>
      </w:r>
      <w:r w:rsidR="00E8226E" w:rsidRPr="00A07171">
        <w:rPr>
          <w:rFonts w:ascii="Times New Roman" w:hAnsi="Times New Roman" w:cs="Times New Roman"/>
          <w:sz w:val="24"/>
          <w:szCs w:val="24"/>
        </w:rPr>
        <w:t xml:space="preserve"> и во взглядах Макферсона </w:t>
      </w:r>
      <w:r w:rsidR="006569CD" w:rsidRPr="00A07171">
        <w:rPr>
          <w:rFonts w:ascii="Times New Roman" w:hAnsi="Times New Roman" w:cs="Times New Roman"/>
          <w:sz w:val="24"/>
          <w:szCs w:val="24"/>
        </w:rPr>
        <w:t xml:space="preserve">и Бахраха </w:t>
      </w:r>
      <w:r w:rsidR="00E8226E" w:rsidRPr="00A07171">
        <w:rPr>
          <w:rFonts w:ascii="Times New Roman" w:hAnsi="Times New Roman" w:cs="Times New Roman"/>
          <w:sz w:val="24"/>
          <w:szCs w:val="24"/>
        </w:rPr>
        <w:t xml:space="preserve">есть слабые места. Не говоря о том, что </w:t>
      </w:r>
      <w:r w:rsidRPr="00A07171">
        <w:rPr>
          <w:rFonts w:ascii="Times New Roman" w:hAnsi="Times New Roman" w:cs="Times New Roman"/>
          <w:sz w:val="24"/>
          <w:szCs w:val="24"/>
        </w:rPr>
        <w:t>их</w:t>
      </w:r>
      <w:r w:rsidR="00E8226E" w:rsidRPr="00A07171">
        <w:rPr>
          <w:rFonts w:ascii="Times New Roman" w:hAnsi="Times New Roman" w:cs="Times New Roman"/>
          <w:sz w:val="24"/>
          <w:szCs w:val="24"/>
        </w:rPr>
        <w:t xml:space="preserve"> критика была направлена </w:t>
      </w:r>
      <w:r w:rsidRPr="00A07171">
        <w:rPr>
          <w:rFonts w:ascii="Times New Roman" w:hAnsi="Times New Roman" w:cs="Times New Roman"/>
          <w:sz w:val="24"/>
          <w:szCs w:val="24"/>
        </w:rPr>
        <w:t>только</w:t>
      </w:r>
      <w:r w:rsidR="00E8226E" w:rsidRPr="00A07171">
        <w:rPr>
          <w:rFonts w:ascii="Times New Roman" w:hAnsi="Times New Roman" w:cs="Times New Roman"/>
          <w:sz w:val="24"/>
          <w:szCs w:val="24"/>
        </w:rPr>
        <w:t xml:space="preserve"> на демократический элитизм, а не на другие формы демократии и тем более не на возможные формы правления своего рода «просвещенного монарха», отметим лишь, что основная идея Макферсона </w:t>
      </w:r>
      <w:r w:rsidRPr="00A07171">
        <w:rPr>
          <w:rFonts w:ascii="Times New Roman" w:hAnsi="Times New Roman" w:cs="Times New Roman"/>
          <w:sz w:val="24"/>
          <w:szCs w:val="24"/>
        </w:rPr>
        <w:t xml:space="preserve">и Бахраха </w:t>
      </w:r>
      <w:r w:rsidR="00E8226E" w:rsidRPr="00A07171">
        <w:rPr>
          <w:rFonts w:ascii="Times New Roman" w:hAnsi="Times New Roman" w:cs="Times New Roman"/>
          <w:sz w:val="24"/>
          <w:szCs w:val="24"/>
        </w:rPr>
        <w:t>на самом деле состоит не в расширении политического участия народных масс, а в расширении их возможностей политического влияния. Но такое влияние достигается не только и не столько путем предоставления формальных прав на принятие решений. Борьба</w:t>
      </w:r>
      <w:r w:rsidR="008B021E" w:rsidRPr="00A07171">
        <w:rPr>
          <w:rFonts w:ascii="Times New Roman" w:hAnsi="Times New Roman" w:cs="Times New Roman"/>
          <w:sz w:val="24"/>
          <w:szCs w:val="24"/>
        </w:rPr>
        <w:t xml:space="preserve"> с социальной дискриминацией</w:t>
      </w:r>
      <w:r w:rsidR="009F1CE9" w:rsidRPr="00A07171">
        <w:rPr>
          <w:rFonts w:ascii="Times New Roman" w:hAnsi="Times New Roman" w:cs="Times New Roman"/>
          <w:sz w:val="24"/>
          <w:szCs w:val="24"/>
        </w:rPr>
        <w:t xml:space="preserve"> </w:t>
      </w:r>
      <w:r w:rsidR="008B021E" w:rsidRPr="00A07171">
        <w:rPr>
          <w:rFonts w:ascii="Times New Roman" w:hAnsi="Times New Roman" w:cs="Times New Roman"/>
          <w:sz w:val="24"/>
          <w:szCs w:val="24"/>
        </w:rPr>
        <w:t xml:space="preserve">и </w:t>
      </w:r>
      <w:r w:rsidR="001A6E94" w:rsidRPr="00A07171">
        <w:rPr>
          <w:rFonts w:ascii="Times New Roman" w:hAnsi="Times New Roman" w:cs="Times New Roman"/>
          <w:sz w:val="24"/>
          <w:szCs w:val="24"/>
        </w:rPr>
        <w:t>с дегуманизирующей культурой</w:t>
      </w:r>
      <w:r w:rsidR="00E8226E" w:rsidRPr="00A07171">
        <w:rPr>
          <w:rFonts w:ascii="Times New Roman" w:hAnsi="Times New Roman" w:cs="Times New Roman"/>
          <w:sz w:val="24"/>
          <w:szCs w:val="24"/>
        </w:rPr>
        <w:t xml:space="preserve"> – это гораздо более сложная задача.</w:t>
      </w:r>
    </w:p>
    <w:p w:rsidR="00322A9F" w:rsidRPr="00A07171" w:rsidRDefault="0065248E"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Но что такое равенство политических возможностей? П</w:t>
      </w:r>
      <w:r w:rsidR="00B37FD5" w:rsidRPr="00A07171">
        <w:rPr>
          <w:rFonts w:ascii="Times New Roman" w:hAnsi="Times New Roman" w:cs="Times New Roman"/>
          <w:sz w:val="24"/>
          <w:szCs w:val="24"/>
        </w:rPr>
        <w:t xml:space="preserve">олного равенства не бывает в принципе, поэтому любая </w:t>
      </w:r>
      <w:r w:rsidRPr="00A07171">
        <w:rPr>
          <w:rFonts w:ascii="Times New Roman" w:hAnsi="Times New Roman" w:cs="Times New Roman"/>
          <w:sz w:val="24"/>
          <w:szCs w:val="24"/>
        </w:rPr>
        <w:t xml:space="preserve">политическая </w:t>
      </w:r>
      <w:r w:rsidR="00B37FD5" w:rsidRPr="00A07171">
        <w:rPr>
          <w:rFonts w:ascii="Times New Roman" w:hAnsi="Times New Roman" w:cs="Times New Roman"/>
          <w:sz w:val="24"/>
          <w:szCs w:val="24"/>
        </w:rPr>
        <w:t xml:space="preserve">система будет </w:t>
      </w:r>
      <w:r w:rsidR="00980A5A" w:rsidRPr="00A07171">
        <w:rPr>
          <w:rFonts w:ascii="Times New Roman" w:hAnsi="Times New Roman" w:cs="Times New Roman"/>
          <w:sz w:val="24"/>
          <w:szCs w:val="24"/>
        </w:rPr>
        <w:t xml:space="preserve">более или менее </w:t>
      </w:r>
      <w:r w:rsidR="00B37FD5" w:rsidRPr="00A07171">
        <w:rPr>
          <w:rFonts w:ascii="Times New Roman" w:hAnsi="Times New Roman" w:cs="Times New Roman"/>
          <w:sz w:val="24"/>
          <w:szCs w:val="24"/>
        </w:rPr>
        <w:t xml:space="preserve">дискриминационной. Попытки </w:t>
      </w:r>
      <w:r w:rsidR="00864271" w:rsidRPr="00A07171">
        <w:rPr>
          <w:rFonts w:ascii="Times New Roman" w:hAnsi="Times New Roman" w:cs="Times New Roman"/>
          <w:sz w:val="24"/>
          <w:szCs w:val="24"/>
        </w:rPr>
        <w:t>полностью устранить любую</w:t>
      </w:r>
      <w:r w:rsidR="00B37FD5" w:rsidRPr="00A07171">
        <w:rPr>
          <w:rFonts w:ascii="Times New Roman" w:hAnsi="Times New Roman" w:cs="Times New Roman"/>
          <w:sz w:val="24"/>
          <w:szCs w:val="24"/>
        </w:rPr>
        <w:t xml:space="preserve"> дискриминацию неизбежно ведут к усложнению </w:t>
      </w:r>
      <w:r w:rsidRPr="00A07171">
        <w:rPr>
          <w:rFonts w:ascii="Times New Roman" w:hAnsi="Times New Roman" w:cs="Times New Roman"/>
          <w:sz w:val="24"/>
          <w:szCs w:val="24"/>
        </w:rPr>
        <w:t xml:space="preserve">данной </w:t>
      </w:r>
      <w:r w:rsidR="00B37FD5" w:rsidRPr="00A07171">
        <w:rPr>
          <w:rFonts w:ascii="Times New Roman" w:hAnsi="Times New Roman" w:cs="Times New Roman"/>
          <w:sz w:val="24"/>
          <w:szCs w:val="24"/>
        </w:rPr>
        <w:t xml:space="preserve">системы, и в конечном итоге </w:t>
      </w:r>
      <w:r w:rsidR="00C24B09" w:rsidRPr="00A07171">
        <w:rPr>
          <w:rFonts w:ascii="Times New Roman" w:hAnsi="Times New Roman" w:cs="Times New Roman"/>
          <w:sz w:val="24"/>
          <w:szCs w:val="24"/>
        </w:rPr>
        <w:t>эта система</w:t>
      </w:r>
      <w:r w:rsidR="00B37FD5" w:rsidRPr="00A07171">
        <w:rPr>
          <w:rFonts w:ascii="Times New Roman" w:hAnsi="Times New Roman" w:cs="Times New Roman"/>
          <w:sz w:val="24"/>
          <w:szCs w:val="24"/>
        </w:rPr>
        <w:t xml:space="preserve"> становится крайне неповоротливой</w:t>
      </w:r>
      <w:r w:rsidR="00043EDC" w:rsidRPr="00A07171">
        <w:rPr>
          <w:rFonts w:ascii="Times New Roman" w:hAnsi="Times New Roman" w:cs="Times New Roman"/>
          <w:sz w:val="24"/>
          <w:szCs w:val="24"/>
        </w:rPr>
        <w:t xml:space="preserve"> и влекущей большие издержки</w:t>
      </w:r>
      <w:r w:rsidR="00B37FD5" w:rsidRPr="00A07171">
        <w:rPr>
          <w:rFonts w:ascii="Times New Roman" w:hAnsi="Times New Roman" w:cs="Times New Roman"/>
          <w:sz w:val="24"/>
          <w:szCs w:val="24"/>
        </w:rPr>
        <w:t xml:space="preserve">. </w:t>
      </w:r>
    </w:p>
    <w:p w:rsidR="00322A9F" w:rsidRPr="00A07171" w:rsidRDefault="0065248E"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Обеспечить каждому какой-то равный минимум политических возможностей – тоже весьма слабая идея, ведь такой «минимум» может ничего не изменить. </w:t>
      </w:r>
    </w:p>
    <w:p w:rsidR="0065248E" w:rsidRPr="00A07171" w:rsidRDefault="00A57589"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Может быть вообще</w:t>
      </w:r>
      <w:r w:rsidR="0065248E" w:rsidRPr="00A07171">
        <w:rPr>
          <w:rFonts w:ascii="Times New Roman" w:hAnsi="Times New Roman" w:cs="Times New Roman"/>
          <w:sz w:val="24"/>
          <w:szCs w:val="24"/>
        </w:rPr>
        <w:t xml:space="preserve"> </w:t>
      </w:r>
      <w:r w:rsidRPr="00A07171">
        <w:rPr>
          <w:rFonts w:ascii="Times New Roman" w:hAnsi="Times New Roman" w:cs="Times New Roman"/>
          <w:sz w:val="24"/>
          <w:szCs w:val="24"/>
        </w:rPr>
        <w:t>стоит</w:t>
      </w:r>
      <w:r w:rsidR="0065248E" w:rsidRPr="00A07171">
        <w:rPr>
          <w:rFonts w:ascii="Times New Roman" w:hAnsi="Times New Roman" w:cs="Times New Roman"/>
          <w:sz w:val="24"/>
          <w:szCs w:val="24"/>
        </w:rPr>
        <w:t xml:space="preserve"> предоставить больше политического влияния </w:t>
      </w:r>
      <w:r w:rsidRPr="00A07171">
        <w:rPr>
          <w:rFonts w:ascii="Times New Roman" w:hAnsi="Times New Roman" w:cs="Times New Roman"/>
          <w:sz w:val="24"/>
          <w:szCs w:val="24"/>
        </w:rPr>
        <w:t xml:space="preserve">в принятии решений </w:t>
      </w:r>
      <w:r w:rsidR="0065248E" w:rsidRPr="00A07171">
        <w:rPr>
          <w:rFonts w:ascii="Times New Roman" w:hAnsi="Times New Roman" w:cs="Times New Roman"/>
          <w:sz w:val="24"/>
          <w:szCs w:val="24"/>
        </w:rPr>
        <w:t>тем, чьи интересы</w:t>
      </w:r>
      <w:r w:rsidRPr="00A07171">
        <w:rPr>
          <w:rFonts w:ascii="Times New Roman" w:hAnsi="Times New Roman" w:cs="Times New Roman"/>
          <w:sz w:val="24"/>
          <w:szCs w:val="24"/>
        </w:rPr>
        <w:t xml:space="preserve"> затрагиваются этими решениями в большей степени? Но как измерить эту степень?</w:t>
      </w:r>
    </w:p>
    <w:p w:rsidR="00A57589" w:rsidRPr="00A07171" w:rsidRDefault="00A57589" w:rsidP="00A5758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Еще одна важная проблема демократии участия состоит в том, что данная концепция фактически предлагает переложить на избирателей бремя ответственности, которое обычно несут профессиональные политики. Но вообще-то у избирателей есть свои собственные профессии! Участие в политике подобно работе «на две ставки». </w:t>
      </w:r>
      <w:r w:rsidR="004A227B" w:rsidRPr="00A07171">
        <w:rPr>
          <w:rFonts w:ascii="Times New Roman" w:hAnsi="Times New Roman" w:cs="Times New Roman"/>
          <w:sz w:val="24"/>
          <w:szCs w:val="24"/>
        </w:rPr>
        <w:t xml:space="preserve">Вряд ли корректно говорить о возможностях для саморазвития, когда человек ежедневно вынужден помимо основной своей деятельности погружаться в управленческие вопросы и </w:t>
      </w:r>
      <w:r w:rsidR="00FA0AEE" w:rsidRPr="00A07171">
        <w:rPr>
          <w:rFonts w:ascii="Times New Roman" w:hAnsi="Times New Roman" w:cs="Times New Roman"/>
          <w:sz w:val="24"/>
          <w:szCs w:val="24"/>
        </w:rPr>
        <w:t>в рабочее, и в свободное от работы время</w:t>
      </w:r>
      <w:r w:rsidR="004A227B" w:rsidRPr="00A07171">
        <w:rPr>
          <w:rFonts w:ascii="Times New Roman" w:hAnsi="Times New Roman" w:cs="Times New Roman"/>
          <w:sz w:val="24"/>
          <w:szCs w:val="24"/>
        </w:rPr>
        <w:t xml:space="preserve">. Возможно, здесь речь и идет о развитии, но совершенно не в тех направлениях, которые выбрал бы сам человек. </w:t>
      </w:r>
    </w:p>
    <w:p w:rsidR="00945481" w:rsidRPr="00A07171" w:rsidRDefault="00A57589" w:rsidP="00945481">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Итак, и стремление к равенству политического влияния граждан, и стремление к возрастанию их политической компетентности и ответственности должны иметь свои пределы. Но мы могли бы также задаться вопросом: а действительно ли демократия участия помогает нам в этих стремлениях?</w:t>
      </w:r>
    </w:p>
    <w:p w:rsidR="00945481" w:rsidRPr="00A07171" w:rsidRDefault="00E42B82" w:rsidP="00945481">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Во-первых, </w:t>
      </w:r>
      <w:r w:rsidR="00D6050C" w:rsidRPr="00A07171">
        <w:rPr>
          <w:rFonts w:ascii="Times New Roman" w:hAnsi="Times New Roman" w:cs="Times New Roman"/>
          <w:sz w:val="24"/>
          <w:szCs w:val="24"/>
        </w:rPr>
        <w:t>поли</w:t>
      </w:r>
      <w:r w:rsidR="00A57589" w:rsidRPr="00A07171">
        <w:rPr>
          <w:rFonts w:ascii="Times New Roman" w:hAnsi="Times New Roman" w:cs="Times New Roman"/>
          <w:sz w:val="24"/>
          <w:szCs w:val="24"/>
        </w:rPr>
        <w:t>тическое участие само по себе, возможно, не повысит</w:t>
      </w:r>
      <w:r w:rsidR="00D6050C" w:rsidRPr="00A07171">
        <w:rPr>
          <w:rFonts w:ascii="Times New Roman" w:hAnsi="Times New Roman" w:cs="Times New Roman"/>
          <w:sz w:val="24"/>
          <w:szCs w:val="24"/>
        </w:rPr>
        <w:t xml:space="preserve"> уровень политич</w:t>
      </w:r>
      <w:r w:rsidR="00A57589" w:rsidRPr="00A07171">
        <w:rPr>
          <w:rFonts w:ascii="Times New Roman" w:hAnsi="Times New Roman" w:cs="Times New Roman"/>
          <w:sz w:val="24"/>
          <w:szCs w:val="24"/>
        </w:rPr>
        <w:t>еской компетентности и культуры. Тут важно еще и качество участия.</w:t>
      </w:r>
    </w:p>
    <w:p w:rsidR="00945481" w:rsidRPr="00A07171" w:rsidRDefault="00E42B82" w:rsidP="00945481">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Во-вторых, </w:t>
      </w:r>
      <w:r w:rsidR="00945481" w:rsidRPr="00A07171">
        <w:rPr>
          <w:rFonts w:ascii="Times New Roman" w:hAnsi="Times New Roman" w:cs="Times New Roman"/>
          <w:sz w:val="24"/>
          <w:szCs w:val="24"/>
        </w:rPr>
        <w:t xml:space="preserve">выровнять политическое влияние можно не путем активного привлечения народных масс в политику, а путем более справедливого распределения в обществе доходов и богатств, расширения возможностей для получения образования, замены выборов случайным отбором политических лидеров. </w:t>
      </w:r>
    </w:p>
    <w:p w:rsidR="00945481" w:rsidRPr="00A07171" w:rsidRDefault="00945481" w:rsidP="00945481">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Наконец, преодолеть социальное неравенство и дискриминацию можно не только выравниванием политического влияния, но и разработкой таких способов контроля </w:t>
      </w:r>
      <w:r w:rsidR="00B97E7A" w:rsidRPr="00A07171">
        <w:rPr>
          <w:rFonts w:ascii="Times New Roman" w:hAnsi="Times New Roman" w:cs="Times New Roman"/>
          <w:sz w:val="24"/>
          <w:szCs w:val="24"/>
        </w:rPr>
        <w:t xml:space="preserve">властвующих элит, </w:t>
      </w:r>
      <w:r w:rsidRPr="00A07171">
        <w:rPr>
          <w:rFonts w:ascii="Times New Roman" w:hAnsi="Times New Roman" w:cs="Times New Roman"/>
          <w:sz w:val="24"/>
          <w:szCs w:val="24"/>
        </w:rPr>
        <w:t xml:space="preserve">которые </w:t>
      </w:r>
      <w:r w:rsidR="00B97E7A" w:rsidRPr="00A07171">
        <w:rPr>
          <w:rFonts w:ascii="Times New Roman" w:hAnsi="Times New Roman" w:cs="Times New Roman"/>
          <w:sz w:val="24"/>
          <w:szCs w:val="24"/>
        </w:rPr>
        <w:t>не</w:t>
      </w:r>
      <w:r w:rsidRPr="00A07171">
        <w:rPr>
          <w:rFonts w:ascii="Times New Roman" w:hAnsi="Times New Roman" w:cs="Times New Roman"/>
          <w:sz w:val="24"/>
          <w:szCs w:val="24"/>
        </w:rPr>
        <w:t xml:space="preserve"> были бы связаны с давлением народных масс</w:t>
      </w:r>
      <w:r w:rsidR="00B97E7A" w:rsidRPr="00A07171">
        <w:rPr>
          <w:rFonts w:ascii="Times New Roman" w:hAnsi="Times New Roman" w:cs="Times New Roman"/>
          <w:sz w:val="24"/>
          <w:szCs w:val="24"/>
        </w:rPr>
        <w:t xml:space="preserve">, ведь само по себе такое давление не всегда дает </w:t>
      </w:r>
      <w:r w:rsidR="006F7860" w:rsidRPr="00A07171">
        <w:rPr>
          <w:rFonts w:ascii="Times New Roman" w:hAnsi="Times New Roman" w:cs="Times New Roman"/>
          <w:sz w:val="24"/>
          <w:szCs w:val="24"/>
        </w:rPr>
        <w:t xml:space="preserve">нужный </w:t>
      </w:r>
      <w:r w:rsidR="00B97E7A" w:rsidRPr="00A07171">
        <w:rPr>
          <w:rFonts w:ascii="Times New Roman" w:hAnsi="Times New Roman" w:cs="Times New Roman"/>
          <w:sz w:val="24"/>
          <w:szCs w:val="24"/>
        </w:rPr>
        <w:t>результат и не является панацеей</w:t>
      </w:r>
      <w:r w:rsidRPr="00A07171">
        <w:rPr>
          <w:rFonts w:ascii="Times New Roman" w:hAnsi="Times New Roman" w:cs="Times New Roman"/>
          <w:sz w:val="24"/>
          <w:szCs w:val="24"/>
        </w:rPr>
        <w:t>. П</w:t>
      </w:r>
      <w:r w:rsidR="00FC7077" w:rsidRPr="00A07171">
        <w:rPr>
          <w:rFonts w:ascii="Times New Roman" w:hAnsi="Times New Roman" w:cs="Times New Roman"/>
          <w:sz w:val="24"/>
          <w:szCs w:val="24"/>
        </w:rPr>
        <w:t xml:space="preserve">орой </w:t>
      </w:r>
      <w:r w:rsidR="006F7860" w:rsidRPr="00A07171">
        <w:rPr>
          <w:rFonts w:ascii="Times New Roman" w:hAnsi="Times New Roman" w:cs="Times New Roman"/>
          <w:sz w:val="24"/>
          <w:szCs w:val="24"/>
        </w:rPr>
        <w:t>политик вынужден стремиться скорее к успокоению толпы, чем к принятию правильного решения</w:t>
      </w:r>
      <w:r w:rsidR="00B97E7A" w:rsidRPr="00A07171">
        <w:rPr>
          <w:rFonts w:ascii="Times New Roman" w:hAnsi="Times New Roman" w:cs="Times New Roman"/>
          <w:sz w:val="24"/>
          <w:szCs w:val="24"/>
        </w:rPr>
        <w:t>.</w:t>
      </w:r>
      <w:r w:rsidR="00EF6A81" w:rsidRPr="00A07171">
        <w:rPr>
          <w:rFonts w:ascii="Times New Roman" w:hAnsi="Times New Roman" w:cs="Times New Roman"/>
          <w:sz w:val="24"/>
          <w:szCs w:val="24"/>
        </w:rPr>
        <w:t xml:space="preserve"> </w:t>
      </w:r>
    </w:p>
    <w:p w:rsidR="00365BC0" w:rsidRPr="00A07171" w:rsidRDefault="00424E3D" w:rsidP="00E66157">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 xml:space="preserve">Положительные же аспекты концепции демократии участия видятся </w:t>
      </w:r>
      <w:r w:rsidR="002D0B1D" w:rsidRPr="00A07171">
        <w:rPr>
          <w:rFonts w:ascii="Times New Roman" w:hAnsi="Times New Roman" w:cs="Times New Roman"/>
          <w:sz w:val="24"/>
          <w:szCs w:val="24"/>
        </w:rPr>
        <w:t xml:space="preserve">в следующем. </w:t>
      </w:r>
    </w:p>
    <w:p w:rsidR="00A67119" w:rsidRPr="00A07171" w:rsidRDefault="002D0B1D" w:rsidP="00A6711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Во-первых,</w:t>
      </w:r>
      <w:r w:rsidR="00424E3D" w:rsidRPr="00A07171">
        <w:rPr>
          <w:rFonts w:ascii="Times New Roman" w:hAnsi="Times New Roman" w:cs="Times New Roman"/>
          <w:sz w:val="24"/>
          <w:szCs w:val="24"/>
        </w:rPr>
        <w:t xml:space="preserve"> в ней подчеркивается значение массового политического участия как действенного средства достижения справедливости. </w:t>
      </w:r>
      <w:r w:rsidR="004B0AC7" w:rsidRPr="00A07171">
        <w:rPr>
          <w:rFonts w:ascii="Times New Roman" w:hAnsi="Times New Roman" w:cs="Times New Roman"/>
          <w:sz w:val="24"/>
          <w:szCs w:val="24"/>
        </w:rPr>
        <w:t>Наиболее перспективным видится наделение граждан широким</w:t>
      </w:r>
      <w:r w:rsidR="00050E50" w:rsidRPr="00A07171">
        <w:rPr>
          <w:rFonts w:ascii="Times New Roman" w:hAnsi="Times New Roman" w:cs="Times New Roman"/>
          <w:sz w:val="24"/>
          <w:szCs w:val="24"/>
        </w:rPr>
        <w:t xml:space="preserve">и политическими правами в тех вопросах, с которыми они сталкиваются </w:t>
      </w:r>
      <w:r w:rsidR="00EC4F6C" w:rsidRPr="00A07171">
        <w:rPr>
          <w:rFonts w:ascii="Times New Roman" w:hAnsi="Times New Roman" w:cs="Times New Roman"/>
          <w:sz w:val="24"/>
          <w:szCs w:val="24"/>
        </w:rPr>
        <w:t>регулярно</w:t>
      </w:r>
      <w:r w:rsidR="00A67119" w:rsidRPr="00A07171">
        <w:rPr>
          <w:rFonts w:ascii="Times New Roman" w:hAnsi="Times New Roman" w:cs="Times New Roman"/>
          <w:sz w:val="24"/>
          <w:szCs w:val="24"/>
        </w:rPr>
        <w:t>, и при этом которые они считают очень важными.</w:t>
      </w:r>
    </w:p>
    <w:p w:rsidR="00A67119" w:rsidRPr="00A07171" w:rsidRDefault="00A67FF9" w:rsidP="00A6711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Во-вторых</w:t>
      </w:r>
      <w:r w:rsidR="00700E70" w:rsidRPr="00A07171">
        <w:rPr>
          <w:rFonts w:ascii="Times New Roman" w:hAnsi="Times New Roman" w:cs="Times New Roman"/>
          <w:sz w:val="24"/>
          <w:szCs w:val="24"/>
        </w:rPr>
        <w:t xml:space="preserve">, демократия участия </w:t>
      </w:r>
      <w:r w:rsidR="00A67119" w:rsidRPr="00A07171">
        <w:rPr>
          <w:rFonts w:ascii="Times New Roman" w:hAnsi="Times New Roman" w:cs="Times New Roman"/>
          <w:sz w:val="24"/>
          <w:szCs w:val="24"/>
        </w:rPr>
        <w:t>подчеркивает важность предоставления каждому</w:t>
      </w:r>
      <w:r w:rsidR="00E62838" w:rsidRPr="00A07171">
        <w:rPr>
          <w:rFonts w:ascii="Times New Roman" w:hAnsi="Times New Roman" w:cs="Times New Roman"/>
          <w:sz w:val="24"/>
          <w:szCs w:val="24"/>
        </w:rPr>
        <w:t xml:space="preserve"> во</w:t>
      </w:r>
      <w:r w:rsidR="00B83751" w:rsidRPr="00A07171">
        <w:rPr>
          <w:rFonts w:ascii="Times New Roman" w:hAnsi="Times New Roman" w:cs="Times New Roman"/>
          <w:sz w:val="24"/>
          <w:szCs w:val="24"/>
        </w:rPr>
        <w:t>зможностей для самоактуализации. На этом основании апологеты демократии участия оспаривают</w:t>
      </w:r>
      <w:r w:rsidR="00E62838" w:rsidRPr="00A07171">
        <w:rPr>
          <w:rFonts w:ascii="Times New Roman" w:hAnsi="Times New Roman" w:cs="Times New Roman"/>
          <w:sz w:val="24"/>
          <w:szCs w:val="24"/>
        </w:rPr>
        <w:t xml:space="preserve"> справедливость рыночных механизмов </w:t>
      </w:r>
      <w:r w:rsidR="003C643F" w:rsidRPr="00A07171">
        <w:rPr>
          <w:rFonts w:ascii="Times New Roman" w:hAnsi="Times New Roman" w:cs="Times New Roman"/>
          <w:sz w:val="24"/>
          <w:szCs w:val="24"/>
        </w:rPr>
        <w:t xml:space="preserve">и порочность </w:t>
      </w:r>
      <w:r w:rsidR="00211BFE" w:rsidRPr="00A07171">
        <w:rPr>
          <w:rFonts w:ascii="Times New Roman" w:hAnsi="Times New Roman" w:cs="Times New Roman"/>
          <w:sz w:val="24"/>
          <w:szCs w:val="24"/>
        </w:rPr>
        <w:t>рыночной</w:t>
      </w:r>
      <w:r w:rsidR="003C643F" w:rsidRPr="00A07171">
        <w:rPr>
          <w:rFonts w:ascii="Times New Roman" w:hAnsi="Times New Roman" w:cs="Times New Roman"/>
          <w:sz w:val="24"/>
          <w:szCs w:val="24"/>
        </w:rPr>
        <w:t xml:space="preserve"> культуры</w:t>
      </w:r>
      <w:r w:rsidR="00A67119" w:rsidRPr="00A07171">
        <w:rPr>
          <w:rFonts w:ascii="Times New Roman" w:hAnsi="Times New Roman" w:cs="Times New Roman"/>
          <w:sz w:val="24"/>
          <w:szCs w:val="24"/>
        </w:rPr>
        <w:t xml:space="preserve">, а также чрезмерную бюрократизацию </w:t>
      </w:r>
      <w:r w:rsidR="00894F43" w:rsidRPr="00A07171">
        <w:rPr>
          <w:rFonts w:ascii="Times New Roman" w:hAnsi="Times New Roman" w:cs="Times New Roman"/>
          <w:sz w:val="24"/>
          <w:szCs w:val="24"/>
        </w:rPr>
        <w:t>управления</w:t>
      </w:r>
      <w:r w:rsidR="00A67119" w:rsidRPr="00A07171">
        <w:rPr>
          <w:rFonts w:ascii="Times New Roman" w:hAnsi="Times New Roman" w:cs="Times New Roman"/>
          <w:sz w:val="24"/>
          <w:szCs w:val="24"/>
        </w:rPr>
        <w:t>.</w:t>
      </w:r>
    </w:p>
    <w:p w:rsidR="00A67FF9" w:rsidRPr="00A07171" w:rsidRDefault="00C83C33" w:rsidP="00A67FF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lastRenderedPageBreak/>
        <w:t>В-третьих</w:t>
      </w:r>
      <w:r w:rsidR="00A67FF9" w:rsidRPr="00A07171">
        <w:rPr>
          <w:rFonts w:ascii="Times New Roman" w:hAnsi="Times New Roman" w:cs="Times New Roman"/>
          <w:sz w:val="24"/>
          <w:szCs w:val="24"/>
        </w:rPr>
        <w:t>, сторонники демократии участия</w:t>
      </w:r>
      <w:r w:rsidR="00A67119" w:rsidRPr="00A07171">
        <w:rPr>
          <w:rFonts w:ascii="Times New Roman" w:hAnsi="Times New Roman" w:cs="Times New Roman"/>
          <w:sz w:val="24"/>
          <w:szCs w:val="24"/>
        </w:rPr>
        <w:t xml:space="preserve"> справедливо подчеркивают </w:t>
      </w:r>
      <w:r w:rsidR="00A67FF9" w:rsidRPr="00A07171">
        <w:rPr>
          <w:rFonts w:ascii="Times New Roman" w:hAnsi="Times New Roman" w:cs="Times New Roman"/>
          <w:sz w:val="24"/>
          <w:szCs w:val="24"/>
        </w:rPr>
        <w:t xml:space="preserve">важность преодоления экономического неравенства, а также повышения доступности образования. </w:t>
      </w:r>
    </w:p>
    <w:p w:rsidR="00A67119" w:rsidRPr="00A07171" w:rsidRDefault="00A67119" w:rsidP="00A67FF9">
      <w:pPr>
        <w:pBdr>
          <w:bottom w:val="single" w:sz="6" w:space="1" w:color="auto"/>
        </w:pBdr>
        <w:spacing w:after="0" w:line="240" w:lineRule="auto"/>
        <w:ind w:firstLine="720"/>
        <w:jc w:val="both"/>
        <w:rPr>
          <w:rFonts w:ascii="Times New Roman" w:hAnsi="Times New Roman" w:cs="Times New Roman"/>
          <w:sz w:val="24"/>
          <w:szCs w:val="24"/>
        </w:rPr>
      </w:pPr>
      <w:r w:rsidRPr="00A07171">
        <w:rPr>
          <w:rFonts w:ascii="Times New Roman" w:hAnsi="Times New Roman" w:cs="Times New Roman"/>
          <w:sz w:val="24"/>
          <w:szCs w:val="24"/>
        </w:rPr>
        <w:t>Но даже с учетом этих плюсов демократия участия – это явно не панацея. Данная концепция учитывает лишь некоторые морально значимые факторы, забывая про остальные.</w:t>
      </w:r>
    </w:p>
    <w:p w:rsidR="00BB4242" w:rsidRPr="00A07171" w:rsidRDefault="00BB4242" w:rsidP="003B2924">
      <w:pPr>
        <w:spacing w:after="0" w:line="240" w:lineRule="auto"/>
        <w:jc w:val="both"/>
        <w:rPr>
          <w:rFonts w:ascii="Times New Roman" w:hAnsi="Times New Roman" w:cs="Times New Roman"/>
        </w:rPr>
      </w:pPr>
      <w:bookmarkStart w:id="0" w:name="_GoBack"/>
      <w:bookmarkEnd w:id="0"/>
    </w:p>
    <w:sectPr w:rsidR="00BB4242" w:rsidRPr="00A071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F6" w:rsidRDefault="006A4DF6" w:rsidP="00685F03">
      <w:pPr>
        <w:spacing w:after="0" w:line="240" w:lineRule="auto"/>
      </w:pPr>
      <w:r>
        <w:separator/>
      </w:r>
    </w:p>
  </w:endnote>
  <w:endnote w:type="continuationSeparator" w:id="0">
    <w:p w:rsidR="006A4DF6" w:rsidRDefault="006A4DF6" w:rsidP="0068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F6" w:rsidRDefault="006A4DF6" w:rsidP="00685F03">
      <w:pPr>
        <w:spacing w:after="0" w:line="240" w:lineRule="auto"/>
      </w:pPr>
      <w:r>
        <w:separator/>
      </w:r>
    </w:p>
  </w:footnote>
  <w:footnote w:type="continuationSeparator" w:id="0">
    <w:p w:rsidR="006A4DF6" w:rsidRDefault="006A4DF6" w:rsidP="00685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52C6"/>
    <w:multiLevelType w:val="hybridMultilevel"/>
    <w:tmpl w:val="A4527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D659E2"/>
    <w:multiLevelType w:val="hybridMultilevel"/>
    <w:tmpl w:val="2F1C8F28"/>
    <w:lvl w:ilvl="0" w:tplc="FD52F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B4"/>
    <w:rsid w:val="0000564A"/>
    <w:rsid w:val="00013F06"/>
    <w:rsid w:val="000221E8"/>
    <w:rsid w:val="00030164"/>
    <w:rsid w:val="00043EDC"/>
    <w:rsid w:val="000450A1"/>
    <w:rsid w:val="00050E50"/>
    <w:rsid w:val="0005469D"/>
    <w:rsid w:val="00063A78"/>
    <w:rsid w:val="000664F9"/>
    <w:rsid w:val="00077A9B"/>
    <w:rsid w:val="00084948"/>
    <w:rsid w:val="000858FF"/>
    <w:rsid w:val="000876BC"/>
    <w:rsid w:val="000930BF"/>
    <w:rsid w:val="000A42F6"/>
    <w:rsid w:val="000B3489"/>
    <w:rsid w:val="000B543A"/>
    <w:rsid w:val="000C2991"/>
    <w:rsid w:val="000C505A"/>
    <w:rsid w:val="000C68A4"/>
    <w:rsid w:val="000D58E4"/>
    <w:rsid w:val="000E1623"/>
    <w:rsid w:val="000E1C45"/>
    <w:rsid w:val="000E2F55"/>
    <w:rsid w:val="000E63C2"/>
    <w:rsid w:val="000E6FDF"/>
    <w:rsid w:val="000F1540"/>
    <w:rsid w:val="000F283F"/>
    <w:rsid w:val="000F3338"/>
    <w:rsid w:val="000F5C7E"/>
    <w:rsid w:val="001010F8"/>
    <w:rsid w:val="00102418"/>
    <w:rsid w:val="00103E4B"/>
    <w:rsid w:val="00105688"/>
    <w:rsid w:val="001059A7"/>
    <w:rsid w:val="00117E12"/>
    <w:rsid w:val="00120A4C"/>
    <w:rsid w:val="001300BF"/>
    <w:rsid w:val="00131697"/>
    <w:rsid w:val="001410D2"/>
    <w:rsid w:val="001427B8"/>
    <w:rsid w:val="00153084"/>
    <w:rsid w:val="00153E8A"/>
    <w:rsid w:val="00154172"/>
    <w:rsid w:val="0017580D"/>
    <w:rsid w:val="0017630C"/>
    <w:rsid w:val="0018144D"/>
    <w:rsid w:val="001814FB"/>
    <w:rsid w:val="00190A6D"/>
    <w:rsid w:val="00193D5F"/>
    <w:rsid w:val="00194023"/>
    <w:rsid w:val="001A61CE"/>
    <w:rsid w:val="001A6333"/>
    <w:rsid w:val="001A6E94"/>
    <w:rsid w:val="001A79BB"/>
    <w:rsid w:val="001B4A9F"/>
    <w:rsid w:val="001B553E"/>
    <w:rsid w:val="001C18BE"/>
    <w:rsid w:val="001C291F"/>
    <w:rsid w:val="001C532A"/>
    <w:rsid w:val="001C5ACF"/>
    <w:rsid w:val="001D062C"/>
    <w:rsid w:val="001D1015"/>
    <w:rsid w:val="001D3CF8"/>
    <w:rsid w:val="001D3FCC"/>
    <w:rsid w:val="001F78EF"/>
    <w:rsid w:val="002100EA"/>
    <w:rsid w:val="00211BFE"/>
    <w:rsid w:val="00223146"/>
    <w:rsid w:val="00224BC8"/>
    <w:rsid w:val="00231389"/>
    <w:rsid w:val="002342DF"/>
    <w:rsid w:val="0023471E"/>
    <w:rsid w:val="0023631A"/>
    <w:rsid w:val="00244028"/>
    <w:rsid w:val="002447DA"/>
    <w:rsid w:val="0024654D"/>
    <w:rsid w:val="00247E7F"/>
    <w:rsid w:val="0025137B"/>
    <w:rsid w:val="00251753"/>
    <w:rsid w:val="00251F63"/>
    <w:rsid w:val="002536CA"/>
    <w:rsid w:val="00266E71"/>
    <w:rsid w:val="00281C65"/>
    <w:rsid w:val="002833C9"/>
    <w:rsid w:val="002858FD"/>
    <w:rsid w:val="002925A8"/>
    <w:rsid w:val="002968A6"/>
    <w:rsid w:val="002A1548"/>
    <w:rsid w:val="002A40F2"/>
    <w:rsid w:val="002A6D34"/>
    <w:rsid w:val="002B6357"/>
    <w:rsid w:val="002C0DF9"/>
    <w:rsid w:val="002C3F0A"/>
    <w:rsid w:val="002D0B1D"/>
    <w:rsid w:val="002D3B8B"/>
    <w:rsid w:val="002D3CF4"/>
    <w:rsid w:val="002E02BD"/>
    <w:rsid w:val="002E0E34"/>
    <w:rsid w:val="002E4B34"/>
    <w:rsid w:val="002E6F8C"/>
    <w:rsid w:val="002F52DA"/>
    <w:rsid w:val="002F5B53"/>
    <w:rsid w:val="002F7A08"/>
    <w:rsid w:val="00303835"/>
    <w:rsid w:val="00310E06"/>
    <w:rsid w:val="0031103D"/>
    <w:rsid w:val="0031592C"/>
    <w:rsid w:val="00322A9F"/>
    <w:rsid w:val="00322FD3"/>
    <w:rsid w:val="00325F3C"/>
    <w:rsid w:val="00332EAD"/>
    <w:rsid w:val="00333EC6"/>
    <w:rsid w:val="0033552D"/>
    <w:rsid w:val="00336B2A"/>
    <w:rsid w:val="00340373"/>
    <w:rsid w:val="0035414D"/>
    <w:rsid w:val="003541B4"/>
    <w:rsid w:val="0035439F"/>
    <w:rsid w:val="00356D5D"/>
    <w:rsid w:val="00361355"/>
    <w:rsid w:val="00362ACF"/>
    <w:rsid w:val="00365BC0"/>
    <w:rsid w:val="00371C13"/>
    <w:rsid w:val="003825FB"/>
    <w:rsid w:val="00390BC7"/>
    <w:rsid w:val="00391008"/>
    <w:rsid w:val="00397942"/>
    <w:rsid w:val="003A3A3A"/>
    <w:rsid w:val="003A591E"/>
    <w:rsid w:val="003B2460"/>
    <w:rsid w:val="003B262D"/>
    <w:rsid w:val="003B2924"/>
    <w:rsid w:val="003C0B79"/>
    <w:rsid w:val="003C4BF3"/>
    <w:rsid w:val="003C50CC"/>
    <w:rsid w:val="003C5B1A"/>
    <w:rsid w:val="003C643F"/>
    <w:rsid w:val="003D0A65"/>
    <w:rsid w:val="003D1C8F"/>
    <w:rsid w:val="003D3860"/>
    <w:rsid w:val="003D7545"/>
    <w:rsid w:val="003E0761"/>
    <w:rsid w:val="003E2606"/>
    <w:rsid w:val="003F3C14"/>
    <w:rsid w:val="003F40F0"/>
    <w:rsid w:val="003F4D58"/>
    <w:rsid w:val="003F74ED"/>
    <w:rsid w:val="00404BF3"/>
    <w:rsid w:val="00413A6E"/>
    <w:rsid w:val="00424E3D"/>
    <w:rsid w:val="00435A35"/>
    <w:rsid w:val="004377F5"/>
    <w:rsid w:val="00440A0C"/>
    <w:rsid w:val="00450001"/>
    <w:rsid w:val="004527B9"/>
    <w:rsid w:val="004530FE"/>
    <w:rsid w:val="00453106"/>
    <w:rsid w:val="0045390C"/>
    <w:rsid w:val="00460DF4"/>
    <w:rsid w:val="004658BF"/>
    <w:rsid w:val="00466A49"/>
    <w:rsid w:val="00477CF6"/>
    <w:rsid w:val="00493294"/>
    <w:rsid w:val="004A227B"/>
    <w:rsid w:val="004B0AC7"/>
    <w:rsid w:val="004B44A5"/>
    <w:rsid w:val="004B53BA"/>
    <w:rsid w:val="004D3D2E"/>
    <w:rsid w:val="004F4D2E"/>
    <w:rsid w:val="005024B6"/>
    <w:rsid w:val="00503AF2"/>
    <w:rsid w:val="00511D03"/>
    <w:rsid w:val="0051245A"/>
    <w:rsid w:val="005249E3"/>
    <w:rsid w:val="005322E6"/>
    <w:rsid w:val="005360B8"/>
    <w:rsid w:val="00576800"/>
    <w:rsid w:val="0057799B"/>
    <w:rsid w:val="00591037"/>
    <w:rsid w:val="005A6146"/>
    <w:rsid w:val="005A77FC"/>
    <w:rsid w:val="005B2957"/>
    <w:rsid w:val="005C3D62"/>
    <w:rsid w:val="005C77DC"/>
    <w:rsid w:val="005D3042"/>
    <w:rsid w:val="005E31AF"/>
    <w:rsid w:val="005E7124"/>
    <w:rsid w:val="005F0EBB"/>
    <w:rsid w:val="00601337"/>
    <w:rsid w:val="006016AD"/>
    <w:rsid w:val="00612BC5"/>
    <w:rsid w:val="00620D99"/>
    <w:rsid w:val="00620E89"/>
    <w:rsid w:val="0062683C"/>
    <w:rsid w:val="006318DB"/>
    <w:rsid w:val="0065248E"/>
    <w:rsid w:val="006549DE"/>
    <w:rsid w:val="00655461"/>
    <w:rsid w:val="006569CD"/>
    <w:rsid w:val="00675AC6"/>
    <w:rsid w:val="006763F7"/>
    <w:rsid w:val="00683C44"/>
    <w:rsid w:val="00685F03"/>
    <w:rsid w:val="00690171"/>
    <w:rsid w:val="0069353F"/>
    <w:rsid w:val="006942D2"/>
    <w:rsid w:val="006A4DF6"/>
    <w:rsid w:val="006A747A"/>
    <w:rsid w:val="006B42BE"/>
    <w:rsid w:val="006B4C07"/>
    <w:rsid w:val="006D1799"/>
    <w:rsid w:val="006D35A1"/>
    <w:rsid w:val="006D3917"/>
    <w:rsid w:val="006F1818"/>
    <w:rsid w:val="006F4964"/>
    <w:rsid w:val="006F7860"/>
    <w:rsid w:val="00700E70"/>
    <w:rsid w:val="00701992"/>
    <w:rsid w:val="00704127"/>
    <w:rsid w:val="007048BF"/>
    <w:rsid w:val="00713008"/>
    <w:rsid w:val="0071505F"/>
    <w:rsid w:val="00715AF4"/>
    <w:rsid w:val="00722A15"/>
    <w:rsid w:val="00725DEF"/>
    <w:rsid w:val="007504EC"/>
    <w:rsid w:val="00750C7D"/>
    <w:rsid w:val="007512CC"/>
    <w:rsid w:val="0075321A"/>
    <w:rsid w:val="00753244"/>
    <w:rsid w:val="00760A07"/>
    <w:rsid w:val="00764E45"/>
    <w:rsid w:val="00770249"/>
    <w:rsid w:val="007742B3"/>
    <w:rsid w:val="00796F47"/>
    <w:rsid w:val="007A0EB5"/>
    <w:rsid w:val="007A1E6C"/>
    <w:rsid w:val="007B74F6"/>
    <w:rsid w:val="007D0116"/>
    <w:rsid w:val="007D5BF5"/>
    <w:rsid w:val="007F6813"/>
    <w:rsid w:val="007F7227"/>
    <w:rsid w:val="007F72E7"/>
    <w:rsid w:val="00807732"/>
    <w:rsid w:val="008259CB"/>
    <w:rsid w:val="00826D06"/>
    <w:rsid w:val="0083245E"/>
    <w:rsid w:val="00833D3A"/>
    <w:rsid w:val="00834760"/>
    <w:rsid w:val="008378FD"/>
    <w:rsid w:val="008410ED"/>
    <w:rsid w:val="00851813"/>
    <w:rsid w:val="00860DA5"/>
    <w:rsid w:val="00864271"/>
    <w:rsid w:val="00872CD6"/>
    <w:rsid w:val="00874B91"/>
    <w:rsid w:val="00875096"/>
    <w:rsid w:val="00880E98"/>
    <w:rsid w:val="00886B47"/>
    <w:rsid w:val="0089069F"/>
    <w:rsid w:val="00890D6D"/>
    <w:rsid w:val="00894F43"/>
    <w:rsid w:val="008963C2"/>
    <w:rsid w:val="008B021E"/>
    <w:rsid w:val="008B6410"/>
    <w:rsid w:val="008B6C94"/>
    <w:rsid w:val="008B7097"/>
    <w:rsid w:val="008C05FD"/>
    <w:rsid w:val="008C0685"/>
    <w:rsid w:val="008D5695"/>
    <w:rsid w:val="008E3B57"/>
    <w:rsid w:val="008F1B97"/>
    <w:rsid w:val="008F227D"/>
    <w:rsid w:val="008F62A8"/>
    <w:rsid w:val="0091078C"/>
    <w:rsid w:val="00910C6A"/>
    <w:rsid w:val="00912E9E"/>
    <w:rsid w:val="0092004B"/>
    <w:rsid w:val="00922BB1"/>
    <w:rsid w:val="00926000"/>
    <w:rsid w:val="00930E45"/>
    <w:rsid w:val="009312F6"/>
    <w:rsid w:val="00942C02"/>
    <w:rsid w:val="00945481"/>
    <w:rsid w:val="00946EF5"/>
    <w:rsid w:val="00957050"/>
    <w:rsid w:val="0096013E"/>
    <w:rsid w:val="009605D3"/>
    <w:rsid w:val="0096563B"/>
    <w:rsid w:val="0096626F"/>
    <w:rsid w:val="00966B52"/>
    <w:rsid w:val="0097009F"/>
    <w:rsid w:val="00980A5A"/>
    <w:rsid w:val="00982F5F"/>
    <w:rsid w:val="00985710"/>
    <w:rsid w:val="00986A66"/>
    <w:rsid w:val="00994A93"/>
    <w:rsid w:val="00997491"/>
    <w:rsid w:val="009B07C0"/>
    <w:rsid w:val="009B3474"/>
    <w:rsid w:val="009B6C7C"/>
    <w:rsid w:val="009B6D65"/>
    <w:rsid w:val="009C45A4"/>
    <w:rsid w:val="009D6888"/>
    <w:rsid w:val="009D6DF3"/>
    <w:rsid w:val="009E0926"/>
    <w:rsid w:val="009E23DB"/>
    <w:rsid w:val="009F1319"/>
    <w:rsid w:val="009F1CE9"/>
    <w:rsid w:val="00A07171"/>
    <w:rsid w:val="00A113D4"/>
    <w:rsid w:val="00A14EAF"/>
    <w:rsid w:val="00A21CCB"/>
    <w:rsid w:val="00A31475"/>
    <w:rsid w:val="00A32DCA"/>
    <w:rsid w:val="00A403C3"/>
    <w:rsid w:val="00A41F6C"/>
    <w:rsid w:val="00A42196"/>
    <w:rsid w:val="00A52EAA"/>
    <w:rsid w:val="00A547BC"/>
    <w:rsid w:val="00A5549C"/>
    <w:rsid w:val="00A57589"/>
    <w:rsid w:val="00A66B02"/>
    <w:rsid w:val="00A67119"/>
    <w:rsid w:val="00A67FF9"/>
    <w:rsid w:val="00A70A35"/>
    <w:rsid w:val="00A81EC4"/>
    <w:rsid w:val="00A9161D"/>
    <w:rsid w:val="00A918EC"/>
    <w:rsid w:val="00A97880"/>
    <w:rsid w:val="00A97BB1"/>
    <w:rsid w:val="00AA523E"/>
    <w:rsid w:val="00AB44F8"/>
    <w:rsid w:val="00AD4F63"/>
    <w:rsid w:val="00AD555B"/>
    <w:rsid w:val="00AE2093"/>
    <w:rsid w:val="00AE253C"/>
    <w:rsid w:val="00AE4763"/>
    <w:rsid w:val="00AF379E"/>
    <w:rsid w:val="00B07D59"/>
    <w:rsid w:val="00B111CB"/>
    <w:rsid w:val="00B13497"/>
    <w:rsid w:val="00B17A38"/>
    <w:rsid w:val="00B35EEB"/>
    <w:rsid w:val="00B37866"/>
    <w:rsid w:val="00B37FD5"/>
    <w:rsid w:val="00B47672"/>
    <w:rsid w:val="00B65C54"/>
    <w:rsid w:val="00B66F46"/>
    <w:rsid w:val="00B7056B"/>
    <w:rsid w:val="00B8159E"/>
    <w:rsid w:val="00B83751"/>
    <w:rsid w:val="00B9462E"/>
    <w:rsid w:val="00B97E7A"/>
    <w:rsid w:val="00BA1A10"/>
    <w:rsid w:val="00BA6774"/>
    <w:rsid w:val="00BB4242"/>
    <w:rsid w:val="00BB5D8B"/>
    <w:rsid w:val="00BC44A8"/>
    <w:rsid w:val="00BC741C"/>
    <w:rsid w:val="00BD13D4"/>
    <w:rsid w:val="00BD4A9B"/>
    <w:rsid w:val="00BE38AB"/>
    <w:rsid w:val="00BE5D13"/>
    <w:rsid w:val="00BE7D44"/>
    <w:rsid w:val="00BF0ED6"/>
    <w:rsid w:val="00BF27E3"/>
    <w:rsid w:val="00C021C0"/>
    <w:rsid w:val="00C02319"/>
    <w:rsid w:val="00C06FDC"/>
    <w:rsid w:val="00C14285"/>
    <w:rsid w:val="00C1466F"/>
    <w:rsid w:val="00C14B1E"/>
    <w:rsid w:val="00C17850"/>
    <w:rsid w:val="00C17994"/>
    <w:rsid w:val="00C24B09"/>
    <w:rsid w:val="00C37AE1"/>
    <w:rsid w:val="00C44D94"/>
    <w:rsid w:val="00C450C4"/>
    <w:rsid w:val="00C47C2B"/>
    <w:rsid w:val="00C510CE"/>
    <w:rsid w:val="00C55E9B"/>
    <w:rsid w:val="00C568C6"/>
    <w:rsid w:val="00C648E4"/>
    <w:rsid w:val="00C777D4"/>
    <w:rsid w:val="00C82ACF"/>
    <w:rsid w:val="00C83C33"/>
    <w:rsid w:val="00C86449"/>
    <w:rsid w:val="00C94979"/>
    <w:rsid w:val="00C95AE6"/>
    <w:rsid w:val="00C96DFB"/>
    <w:rsid w:val="00CA0D4B"/>
    <w:rsid w:val="00CA158B"/>
    <w:rsid w:val="00CA3218"/>
    <w:rsid w:val="00CA3EC4"/>
    <w:rsid w:val="00CB0BD1"/>
    <w:rsid w:val="00CC3CBD"/>
    <w:rsid w:val="00CC76DB"/>
    <w:rsid w:val="00CF1A27"/>
    <w:rsid w:val="00CF1B7C"/>
    <w:rsid w:val="00CF66B6"/>
    <w:rsid w:val="00D034AF"/>
    <w:rsid w:val="00D04274"/>
    <w:rsid w:val="00D10CF2"/>
    <w:rsid w:val="00D15A1D"/>
    <w:rsid w:val="00D17F53"/>
    <w:rsid w:val="00D23EA2"/>
    <w:rsid w:val="00D35AD9"/>
    <w:rsid w:val="00D36A1E"/>
    <w:rsid w:val="00D42023"/>
    <w:rsid w:val="00D52761"/>
    <w:rsid w:val="00D529AB"/>
    <w:rsid w:val="00D53EE5"/>
    <w:rsid w:val="00D6050C"/>
    <w:rsid w:val="00D71BF9"/>
    <w:rsid w:val="00D7718D"/>
    <w:rsid w:val="00D81C66"/>
    <w:rsid w:val="00D84B3B"/>
    <w:rsid w:val="00D90AE8"/>
    <w:rsid w:val="00D93EF8"/>
    <w:rsid w:val="00D97734"/>
    <w:rsid w:val="00DA3CE2"/>
    <w:rsid w:val="00DB03BF"/>
    <w:rsid w:val="00DB7F4C"/>
    <w:rsid w:val="00DE15AA"/>
    <w:rsid w:val="00DE423F"/>
    <w:rsid w:val="00DF20B4"/>
    <w:rsid w:val="00DF25EB"/>
    <w:rsid w:val="00E00DE2"/>
    <w:rsid w:val="00E00F6C"/>
    <w:rsid w:val="00E04352"/>
    <w:rsid w:val="00E11401"/>
    <w:rsid w:val="00E16DC3"/>
    <w:rsid w:val="00E20B82"/>
    <w:rsid w:val="00E30B1F"/>
    <w:rsid w:val="00E3533D"/>
    <w:rsid w:val="00E375C0"/>
    <w:rsid w:val="00E40B30"/>
    <w:rsid w:val="00E42B82"/>
    <w:rsid w:val="00E53AC9"/>
    <w:rsid w:val="00E60798"/>
    <w:rsid w:val="00E60CE3"/>
    <w:rsid w:val="00E6112B"/>
    <w:rsid w:val="00E62838"/>
    <w:rsid w:val="00E632C0"/>
    <w:rsid w:val="00E66157"/>
    <w:rsid w:val="00E67050"/>
    <w:rsid w:val="00E67935"/>
    <w:rsid w:val="00E71A6D"/>
    <w:rsid w:val="00E72E35"/>
    <w:rsid w:val="00E76671"/>
    <w:rsid w:val="00E8226E"/>
    <w:rsid w:val="00E86CD2"/>
    <w:rsid w:val="00EA2AA7"/>
    <w:rsid w:val="00EA5D43"/>
    <w:rsid w:val="00EA67DD"/>
    <w:rsid w:val="00EB7952"/>
    <w:rsid w:val="00EC4F6C"/>
    <w:rsid w:val="00EE205C"/>
    <w:rsid w:val="00EE4300"/>
    <w:rsid w:val="00EF6687"/>
    <w:rsid w:val="00EF6A81"/>
    <w:rsid w:val="00F02F91"/>
    <w:rsid w:val="00F04DE1"/>
    <w:rsid w:val="00F07DCE"/>
    <w:rsid w:val="00F10ECD"/>
    <w:rsid w:val="00F12742"/>
    <w:rsid w:val="00F2787C"/>
    <w:rsid w:val="00F30FF2"/>
    <w:rsid w:val="00F42291"/>
    <w:rsid w:val="00F43700"/>
    <w:rsid w:val="00F51ACC"/>
    <w:rsid w:val="00F52258"/>
    <w:rsid w:val="00F52959"/>
    <w:rsid w:val="00F52BB8"/>
    <w:rsid w:val="00F609EA"/>
    <w:rsid w:val="00F813D7"/>
    <w:rsid w:val="00F86913"/>
    <w:rsid w:val="00F86B98"/>
    <w:rsid w:val="00F90A0C"/>
    <w:rsid w:val="00F92BA4"/>
    <w:rsid w:val="00F94B68"/>
    <w:rsid w:val="00F95DC4"/>
    <w:rsid w:val="00FA0AEE"/>
    <w:rsid w:val="00FB4775"/>
    <w:rsid w:val="00FC7077"/>
    <w:rsid w:val="00FD1E89"/>
    <w:rsid w:val="00FD2381"/>
    <w:rsid w:val="00FD2A1A"/>
    <w:rsid w:val="00FD434E"/>
    <w:rsid w:val="00FD6A45"/>
    <w:rsid w:val="00FE0579"/>
    <w:rsid w:val="00FE5C7C"/>
    <w:rsid w:val="00FF3DFE"/>
    <w:rsid w:val="00FF3E5C"/>
    <w:rsid w:val="00FF7203"/>
    <w:rsid w:val="00FF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F4C"/>
    <w:pPr>
      <w:ind w:left="720"/>
      <w:contextualSpacing/>
    </w:pPr>
  </w:style>
  <w:style w:type="paragraph" w:styleId="a4">
    <w:name w:val="Normal (Web)"/>
    <w:basedOn w:val="a"/>
    <w:uiPriority w:val="99"/>
    <w:semiHidden/>
    <w:unhideWhenUsed/>
    <w:rsid w:val="00524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85F03"/>
    <w:pPr>
      <w:spacing w:after="0" w:line="240" w:lineRule="auto"/>
    </w:pPr>
    <w:rPr>
      <w:sz w:val="20"/>
      <w:szCs w:val="20"/>
    </w:rPr>
  </w:style>
  <w:style w:type="character" w:customStyle="1" w:styleId="a6">
    <w:name w:val="Текст сноски Знак"/>
    <w:basedOn w:val="a0"/>
    <w:link w:val="a5"/>
    <w:uiPriority w:val="99"/>
    <w:semiHidden/>
    <w:rsid w:val="00685F03"/>
    <w:rPr>
      <w:sz w:val="20"/>
      <w:szCs w:val="20"/>
    </w:rPr>
  </w:style>
  <w:style w:type="character" w:styleId="a7">
    <w:name w:val="footnote reference"/>
    <w:basedOn w:val="a0"/>
    <w:uiPriority w:val="99"/>
    <w:semiHidden/>
    <w:unhideWhenUsed/>
    <w:rsid w:val="00685F03"/>
    <w:rPr>
      <w:vertAlign w:val="superscript"/>
    </w:rPr>
  </w:style>
  <w:style w:type="character" w:styleId="a8">
    <w:name w:val="Hyperlink"/>
    <w:basedOn w:val="a0"/>
    <w:uiPriority w:val="99"/>
    <w:unhideWhenUsed/>
    <w:rsid w:val="000C505A"/>
    <w:rPr>
      <w:color w:val="0000FF"/>
      <w:u w:val="single"/>
    </w:rPr>
  </w:style>
  <w:style w:type="paragraph" w:styleId="a9">
    <w:name w:val="header"/>
    <w:basedOn w:val="a"/>
    <w:link w:val="aa"/>
    <w:uiPriority w:val="99"/>
    <w:unhideWhenUsed/>
    <w:rsid w:val="009B34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3474"/>
  </w:style>
  <w:style w:type="paragraph" w:styleId="ab">
    <w:name w:val="footer"/>
    <w:basedOn w:val="a"/>
    <w:link w:val="ac"/>
    <w:uiPriority w:val="99"/>
    <w:unhideWhenUsed/>
    <w:rsid w:val="009B34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3474"/>
  </w:style>
  <w:style w:type="character" w:customStyle="1" w:styleId="10">
    <w:name w:val="Заголовок 1 Знак"/>
    <w:basedOn w:val="a0"/>
    <w:link w:val="1"/>
    <w:uiPriority w:val="9"/>
    <w:rsid w:val="00B17A38"/>
    <w:rPr>
      <w:rFonts w:ascii="Times New Roman" w:eastAsia="Times New Roman" w:hAnsi="Times New Roman" w:cs="Times New Roman"/>
      <w:b/>
      <w:bCs/>
      <w:kern w:val="36"/>
      <w:sz w:val="48"/>
      <w:szCs w:val="48"/>
      <w:lang w:eastAsia="ru-RU"/>
    </w:rPr>
  </w:style>
  <w:style w:type="character" w:customStyle="1" w:styleId="breaker-breaker">
    <w:name w:val="breaker-breaker"/>
    <w:basedOn w:val="a0"/>
    <w:rsid w:val="00B17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7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F4C"/>
    <w:pPr>
      <w:ind w:left="720"/>
      <w:contextualSpacing/>
    </w:pPr>
  </w:style>
  <w:style w:type="paragraph" w:styleId="a4">
    <w:name w:val="Normal (Web)"/>
    <w:basedOn w:val="a"/>
    <w:uiPriority w:val="99"/>
    <w:semiHidden/>
    <w:unhideWhenUsed/>
    <w:rsid w:val="00524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685F03"/>
    <w:pPr>
      <w:spacing w:after="0" w:line="240" w:lineRule="auto"/>
    </w:pPr>
    <w:rPr>
      <w:sz w:val="20"/>
      <w:szCs w:val="20"/>
    </w:rPr>
  </w:style>
  <w:style w:type="character" w:customStyle="1" w:styleId="a6">
    <w:name w:val="Текст сноски Знак"/>
    <w:basedOn w:val="a0"/>
    <w:link w:val="a5"/>
    <w:uiPriority w:val="99"/>
    <w:semiHidden/>
    <w:rsid w:val="00685F03"/>
    <w:rPr>
      <w:sz w:val="20"/>
      <w:szCs w:val="20"/>
    </w:rPr>
  </w:style>
  <w:style w:type="character" w:styleId="a7">
    <w:name w:val="footnote reference"/>
    <w:basedOn w:val="a0"/>
    <w:uiPriority w:val="99"/>
    <w:semiHidden/>
    <w:unhideWhenUsed/>
    <w:rsid w:val="00685F03"/>
    <w:rPr>
      <w:vertAlign w:val="superscript"/>
    </w:rPr>
  </w:style>
  <w:style w:type="character" w:styleId="a8">
    <w:name w:val="Hyperlink"/>
    <w:basedOn w:val="a0"/>
    <w:uiPriority w:val="99"/>
    <w:unhideWhenUsed/>
    <w:rsid w:val="000C505A"/>
    <w:rPr>
      <w:color w:val="0000FF"/>
      <w:u w:val="single"/>
    </w:rPr>
  </w:style>
  <w:style w:type="paragraph" w:styleId="a9">
    <w:name w:val="header"/>
    <w:basedOn w:val="a"/>
    <w:link w:val="aa"/>
    <w:uiPriority w:val="99"/>
    <w:unhideWhenUsed/>
    <w:rsid w:val="009B347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3474"/>
  </w:style>
  <w:style w:type="paragraph" w:styleId="ab">
    <w:name w:val="footer"/>
    <w:basedOn w:val="a"/>
    <w:link w:val="ac"/>
    <w:uiPriority w:val="99"/>
    <w:unhideWhenUsed/>
    <w:rsid w:val="009B347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3474"/>
  </w:style>
  <w:style w:type="character" w:customStyle="1" w:styleId="10">
    <w:name w:val="Заголовок 1 Знак"/>
    <w:basedOn w:val="a0"/>
    <w:link w:val="1"/>
    <w:uiPriority w:val="9"/>
    <w:rsid w:val="00B17A38"/>
    <w:rPr>
      <w:rFonts w:ascii="Times New Roman" w:eastAsia="Times New Roman" w:hAnsi="Times New Roman" w:cs="Times New Roman"/>
      <w:b/>
      <w:bCs/>
      <w:kern w:val="36"/>
      <w:sz w:val="48"/>
      <w:szCs w:val="48"/>
      <w:lang w:eastAsia="ru-RU"/>
    </w:rPr>
  </w:style>
  <w:style w:type="character" w:customStyle="1" w:styleId="breaker-breaker">
    <w:name w:val="breaker-breaker"/>
    <w:basedOn w:val="a0"/>
    <w:rsid w:val="00B1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2387">
      <w:bodyDiv w:val="1"/>
      <w:marLeft w:val="0"/>
      <w:marRight w:val="0"/>
      <w:marTop w:val="0"/>
      <w:marBottom w:val="0"/>
      <w:divBdr>
        <w:top w:val="none" w:sz="0" w:space="0" w:color="auto"/>
        <w:left w:val="none" w:sz="0" w:space="0" w:color="auto"/>
        <w:bottom w:val="none" w:sz="0" w:space="0" w:color="auto"/>
        <w:right w:val="none" w:sz="0" w:space="0" w:color="auto"/>
      </w:divBdr>
    </w:div>
    <w:div w:id="693648952">
      <w:bodyDiv w:val="1"/>
      <w:marLeft w:val="0"/>
      <w:marRight w:val="0"/>
      <w:marTop w:val="0"/>
      <w:marBottom w:val="0"/>
      <w:divBdr>
        <w:top w:val="none" w:sz="0" w:space="0" w:color="auto"/>
        <w:left w:val="none" w:sz="0" w:space="0" w:color="auto"/>
        <w:bottom w:val="none" w:sz="0" w:space="0" w:color="auto"/>
        <w:right w:val="none" w:sz="0" w:space="0" w:color="auto"/>
      </w:divBdr>
    </w:div>
    <w:div w:id="802037669">
      <w:bodyDiv w:val="1"/>
      <w:marLeft w:val="0"/>
      <w:marRight w:val="0"/>
      <w:marTop w:val="0"/>
      <w:marBottom w:val="0"/>
      <w:divBdr>
        <w:top w:val="none" w:sz="0" w:space="0" w:color="auto"/>
        <w:left w:val="none" w:sz="0" w:space="0" w:color="auto"/>
        <w:bottom w:val="none" w:sz="0" w:space="0" w:color="auto"/>
        <w:right w:val="none" w:sz="0" w:space="0" w:color="auto"/>
      </w:divBdr>
    </w:div>
    <w:div w:id="1183008296">
      <w:bodyDiv w:val="1"/>
      <w:marLeft w:val="0"/>
      <w:marRight w:val="0"/>
      <w:marTop w:val="0"/>
      <w:marBottom w:val="0"/>
      <w:divBdr>
        <w:top w:val="none" w:sz="0" w:space="0" w:color="auto"/>
        <w:left w:val="none" w:sz="0" w:space="0" w:color="auto"/>
        <w:bottom w:val="none" w:sz="0" w:space="0" w:color="auto"/>
        <w:right w:val="none" w:sz="0" w:space="0" w:color="auto"/>
      </w:divBdr>
    </w:div>
    <w:div w:id="1350176404">
      <w:bodyDiv w:val="1"/>
      <w:marLeft w:val="0"/>
      <w:marRight w:val="0"/>
      <w:marTop w:val="0"/>
      <w:marBottom w:val="0"/>
      <w:divBdr>
        <w:top w:val="none" w:sz="0" w:space="0" w:color="auto"/>
        <w:left w:val="none" w:sz="0" w:space="0" w:color="auto"/>
        <w:bottom w:val="none" w:sz="0" w:space="0" w:color="auto"/>
        <w:right w:val="none" w:sz="0" w:space="0" w:color="auto"/>
      </w:divBdr>
    </w:div>
    <w:div w:id="1522207259">
      <w:bodyDiv w:val="1"/>
      <w:marLeft w:val="0"/>
      <w:marRight w:val="0"/>
      <w:marTop w:val="0"/>
      <w:marBottom w:val="0"/>
      <w:divBdr>
        <w:top w:val="none" w:sz="0" w:space="0" w:color="auto"/>
        <w:left w:val="none" w:sz="0" w:space="0" w:color="auto"/>
        <w:bottom w:val="none" w:sz="0" w:space="0" w:color="auto"/>
        <w:right w:val="none" w:sz="0" w:space="0" w:color="auto"/>
      </w:divBdr>
    </w:div>
    <w:div w:id="1586961242">
      <w:bodyDiv w:val="1"/>
      <w:marLeft w:val="0"/>
      <w:marRight w:val="0"/>
      <w:marTop w:val="0"/>
      <w:marBottom w:val="0"/>
      <w:divBdr>
        <w:top w:val="none" w:sz="0" w:space="0" w:color="auto"/>
        <w:left w:val="none" w:sz="0" w:space="0" w:color="auto"/>
        <w:bottom w:val="none" w:sz="0" w:space="0" w:color="auto"/>
        <w:right w:val="none" w:sz="0" w:space="0" w:color="auto"/>
      </w:divBdr>
    </w:div>
    <w:div w:id="1597445697">
      <w:bodyDiv w:val="1"/>
      <w:marLeft w:val="0"/>
      <w:marRight w:val="0"/>
      <w:marTop w:val="0"/>
      <w:marBottom w:val="0"/>
      <w:divBdr>
        <w:top w:val="none" w:sz="0" w:space="0" w:color="auto"/>
        <w:left w:val="none" w:sz="0" w:space="0" w:color="auto"/>
        <w:bottom w:val="none" w:sz="0" w:space="0" w:color="auto"/>
        <w:right w:val="none" w:sz="0" w:space="0" w:color="auto"/>
      </w:divBdr>
      <w:divsChild>
        <w:div w:id="2019576363">
          <w:marLeft w:val="0"/>
          <w:marRight w:val="0"/>
          <w:marTop w:val="0"/>
          <w:marBottom w:val="0"/>
          <w:divBdr>
            <w:top w:val="none" w:sz="0" w:space="0" w:color="auto"/>
            <w:left w:val="none" w:sz="0" w:space="0" w:color="auto"/>
            <w:bottom w:val="none" w:sz="0" w:space="0" w:color="auto"/>
            <w:right w:val="none" w:sz="0" w:space="0" w:color="auto"/>
          </w:divBdr>
        </w:div>
        <w:div w:id="730889601">
          <w:marLeft w:val="0"/>
          <w:marRight w:val="0"/>
          <w:marTop w:val="150"/>
          <w:marBottom w:val="150"/>
          <w:divBdr>
            <w:top w:val="none" w:sz="0" w:space="0" w:color="auto"/>
            <w:left w:val="none" w:sz="0" w:space="0" w:color="auto"/>
            <w:bottom w:val="none" w:sz="0" w:space="0" w:color="auto"/>
            <w:right w:val="none" w:sz="0" w:space="0" w:color="auto"/>
          </w:divBdr>
          <w:divsChild>
            <w:div w:id="1080759352">
              <w:marLeft w:val="0"/>
              <w:marRight w:val="0"/>
              <w:marTop w:val="0"/>
              <w:marBottom w:val="0"/>
              <w:divBdr>
                <w:top w:val="single" w:sz="6" w:space="0" w:color="000000"/>
                <w:left w:val="single" w:sz="6" w:space="0" w:color="000000"/>
                <w:bottom w:val="single" w:sz="6" w:space="0" w:color="000000"/>
                <w:right w:val="single" w:sz="6" w:space="0" w:color="000000"/>
              </w:divBdr>
              <w:divsChild>
                <w:div w:id="960182601">
                  <w:marLeft w:val="0"/>
                  <w:marRight w:val="0"/>
                  <w:marTop w:val="0"/>
                  <w:marBottom w:val="0"/>
                  <w:divBdr>
                    <w:top w:val="single" w:sz="6" w:space="0" w:color="FFFFFF"/>
                    <w:left w:val="single" w:sz="6" w:space="0" w:color="FFFFFF"/>
                    <w:bottom w:val="single" w:sz="6" w:space="0" w:color="DDDDDD"/>
                    <w:right w:val="single" w:sz="6" w:space="0" w:color="DDDDDD"/>
                  </w:divBdr>
                </w:div>
              </w:divsChild>
            </w:div>
          </w:divsChild>
        </w:div>
      </w:divsChild>
    </w:div>
    <w:div w:id="20399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A29A-BBFA-4341-924E-2C9E4924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5059</TotalTime>
  <Pages>1</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Николай</dc:creator>
  <cp:keywords/>
  <dc:description/>
  <cp:lastModifiedBy>Николай</cp:lastModifiedBy>
  <cp:revision>323</cp:revision>
  <dcterms:created xsi:type="dcterms:W3CDTF">2020-12-26T10:41:00Z</dcterms:created>
  <dcterms:modified xsi:type="dcterms:W3CDTF">2022-04-10T19:20:00Z</dcterms:modified>
</cp:coreProperties>
</file>